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1C3F9" w14:textId="77777777" w:rsidR="00536750" w:rsidRPr="00143852" w:rsidRDefault="00536750" w:rsidP="00536750">
      <w:pPr>
        <w:spacing w:line="240" w:lineRule="atLeast"/>
        <w:outlineLvl w:val="0"/>
        <w:rPr>
          <w:rFonts w:ascii="Nunito Sans Black" w:eastAsia="Times New Roman" w:hAnsi="Nunito Sans Black" w:cs="Times New Roman"/>
          <w:b/>
          <w:bCs/>
          <w:color w:val="003982"/>
          <w:sz w:val="36"/>
          <w:szCs w:val="36"/>
        </w:rPr>
      </w:pPr>
      <w:r w:rsidRPr="370DD2E5">
        <w:rPr>
          <w:rFonts w:ascii="Nunito Sans Black" w:eastAsia="Times New Roman" w:hAnsi="Nunito Sans Black" w:cs="Times New Roman"/>
          <w:b/>
          <w:bCs/>
          <w:color w:val="003982"/>
          <w:sz w:val="36"/>
          <w:szCs w:val="36"/>
        </w:rPr>
        <w:t xml:space="preserve">Unit Leadership Team Application Form </w:t>
      </w:r>
    </w:p>
    <w:p w14:paraId="08281F45" w14:textId="77777777" w:rsidR="00536750" w:rsidRPr="00143852" w:rsidRDefault="00536750" w:rsidP="002B0968">
      <w:pPr>
        <w:pStyle w:val="Heading3"/>
        <w:rPr>
          <w:rFonts w:eastAsia="Times New Roman"/>
        </w:rPr>
      </w:pPr>
      <w:r w:rsidRPr="00143852">
        <w:rPr>
          <w:rFonts w:eastAsia="Times New Roman"/>
        </w:rPr>
        <w:t>Part 1 – Before you start</w:t>
      </w:r>
    </w:p>
    <w:p w14:paraId="06445EA1" w14:textId="747F2F80" w:rsidR="00536750" w:rsidRPr="002A2A96" w:rsidRDefault="00536750" w:rsidP="002B0968">
      <w:pPr>
        <w:rPr>
          <w:color w:val="001C41" w:themeColor="accent6" w:themeShade="80"/>
        </w:rPr>
      </w:pPr>
      <w:r w:rsidRPr="002A2A96">
        <w:rPr>
          <w:color w:val="001C41" w:themeColor="accent6" w:themeShade="80"/>
        </w:rPr>
        <w:t xml:space="preserve">Thank you for considering joining </w:t>
      </w:r>
      <w:r w:rsidR="002B0968" w:rsidRPr="002A2A96">
        <w:rPr>
          <w:color w:val="001C41" w:themeColor="accent6" w:themeShade="80"/>
        </w:rPr>
        <w:t xml:space="preserve">the </w:t>
      </w:r>
      <w:r w:rsidR="004F4FD5" w:rsidRPr="002A2A96">
        <w:rPr>
          <w:color w:val="001C41" w:themeColor="accent6" w:themeShade="80"/>
        </w:rPr>
        <w:t xml:space="preserve">Merseyside </w:t>
      </w:r>
      <w:r w:rsidR="00326697" w:rsidRPr="002A2A96">
        <w:rPr>
          <w:color w:val="001C41" w:themeColor="accent6" w:themeShade="80"/>
        </w:rPr>
        <w:t xml:space="preserve">Unit Leadership </w:t>
      </w:r>
      <w:r w:rsidR="4B3022B7" w:rsidRPr="002A2A96">
        <w:rPr>
          <w:color w:val="001C41" w:themeColor="accent6" w:themeShade="80"/>
        </w:rPr>
        <w:t>T</w:t>
      </w:r>
      <w:r w:rsidRPr="002A2A96">
        <w:rPr>
          <w:color w:val="001C41" w:themeColor="accent6" w:themeShade="80"/>
        </w:rPr>
        <w:t xml:space="preserve">eam. </w:t>
      </w:r>
    </w:p>
    <w:p w14:paraId="124A78BA" w14:textId="5AE1B106" w:rsidR="00A46237" w:rsidRPr="002A2A96" w:rsidRDefault="00551A2B" w:rsidP="00A46237">
      <w:pPr>
        <w:rPr>
          <w:color w:val="001C41" w:themeColor="accent6" w:themeShade="80"/>
        </w:rPr>
      </w:pPr>
      <w:r w:rsidRPr="002A2A96">
        <w:rPr>
          <w:rStyle w:val="normaltextrun"/>
          <w:rFonts w:ascii="Nunito Sans" w:hAnsi="Nunito Sans"/>
          <w:color w:val="001C41" w:themeColor="accent6" w:themeShade="80"/>
          <w:shd w:val="clear" w:color="auto" w:fill="FFFFFF"/>
        </w:rPr>
        <w:t>This is an adult role, and considering prior experience, the UK Contingent advise Unit Leaders, Deputies and Assistant should be at least 18 years old by 1 January 2022. </w:t>
      </w:r>
      <w:r w:rsidRPr="002A2A96">
        <w:rPr>
          <w:rStyle w:val="eop"/>
          <w:rFonts w:ascii="Nunito Sans" w:hAnsi="Nunito Sans"/>
          <w:color w:val="001C41" w:themeColor="accent6" w:themeShade="80"/>
          <w:shd w:val="clear" w:color="auto" w:fill="FFFFFF"/>
        </w:rPr>
        <w:t> </w:t>
      </w:r>
    </w:p>
    <w:p w14:paraId="77205D14" w14:textId="6342BC9B" w:rsidR="00536750" w:rsidRPr="00143852" w:rsidRDefault="00536750" w:rsidP="00D9670A">
      <w:pPr>
        <w:pStyle w:val="Heading3"/>
        <w:rPr>
          <w:rFonts w:eastAsia="Times New Roman"/>
        </w:rPr>
      </w:pPr>
      <w:r w:rsidRPr="00143852">
        <w:rPr>
          <w:rFonts w:eastAsia="Times New Roman"/>
        </w:rPr>
        <w:t xml:space="preserve">Tips to make your best application </w:t>
      </w:r>
    </w:p>
    <w:p w14:paraId="2F9FC58C" w14:textId="1D097743" w:rsidR="00536750" w:rsidRPr="002A2A96" w:rsidRDefault="00536750" w:rsidP="00D9670A">
      <w:pPr>
        <w:rPr>
          <w:color w:val="000000"/>
        </w:rPr>
      </w:pPr>
      <w:r w:rsidRPr="002A2A96">
        <w:rPr>
          <w:color w:val="000000"/>
        </w:rPr>
        <w:t>Please read through this whole form before completing it.</w:t>
      </w:r>
      <w:r w:rsidR="0052473E" w:rsidRPr="002A2A96">
        <w:rPr>
          <w:color w:val="000000"/>
        </w:rPr>
        <w:t xml:space="preserve"> </w:t>
      </w:r>
    </w:p>
    <w:p w14:paraId="1F6A5A50" w14:textId="241A9BAF" w:rsidR="00536750" w:rsidRPr="002A2A96" w:rsidRDefault="00536750" w:rsidP="00D9670A">
      <w:pPr>
        <w:rPr>
          <w:color w:val="000000"/>
        </w:rPr>
      </w:pPr>
      <w:r w:rsidRPr="002A2A96">
        <w:rPr>
          <w:color w:val="000000"/>
        </w:rPr>
        <w:t>If you have any questions please contact</w:t>
      </w:r>
      <w:r w:rsidR="00BD018E" w:rsidRPr="002A2A96">
        <w:rPr>
          <w:color w:val="000000"/>
        </w:rPr>
        <w:t xml:space="preserve"> </w:t>
      </w:r>
      <w:r w:rsidR="00D93625" w:rsidRPr="002A2A96">
        <w:rPr>
          <w:color w:val="000000"/>
        </w:rPr>
        <w:t xml:space="preserve">Alistair </w:t>
      </w:r>
      <w:proofErr w:type="spellStart"/>
      <w:r w:rsidR="00D93625" w:rsidRPr="002A2A96">
        <w:rPr>
          <w:color w:val="000000"/>
        </w:rPr>
        <w:t>Cubbin</w:t>
      </w:r>
      <w:proofErr w:type="spellEnd"/>
      <w:r w:rsidR="00D93625" w:rsidRPr="002A2A96">
        <w:rPr>
          <w:color w:val="000000"/>
        </w:rPr>
        <w:t xml:space="preserve">, Assistant County Commissioner for International (Alistair.Cubbin@merseysidescouts.com) </w:t>
      </w:r>
      <w:r w:rsidRPr="002A2A96">
        <w:rPr>
          <w:color w:val="000000"/>
        </w:rPr>
        <w:t xml:space="preserve">We also recommend </w:t>
      </w:r>
      <w:r w:rsidR="006C14A8" w:rsidRPr="002A2A96">
        <w:rPr>
          <w:color w:val="000000"/>
        </w:rPr>
        <w:t xml:space="preserve">reading the support information </w:t>
      </w:r>
      <w:r w:rsidR="00863120" w:rsidRPr="002A2A96">
        <w:rPr>
          <w:color w:val="000000"/>
        </w:rPr>
        <w:t>on scouts.org.uk/</w:t>
      </w:r>
      <w:proofErr w:type="spellStart"/>
      <w:r w:rsidR="00863120" w:rsidRPr="002A2A96">
        <w:rPr>
          <w:color w:val="000000"/>
        </w:rPr>
        <w:t>wsj</w:t>
      </w:r>
      <w:proofErr w:type="spellEnd"/>
      <w:r w:rsidR="005D712D" w:rsidRPr="002A2A96">
        <w:rPr>
          <w:color w:val="000000"/>
        </w:rPr>
        <w:t xml:space="preserve"> </w:t>
      </w:r>
      <w:r w:rsidR="00D93625" w:rsidRPr="002A2A96">
        <w:rPr>
          <w:color w:val="000000"/>
        </w:rPr>
        <w:t>and merseysidescouts.com/</w:t>
      </w:r>
      <w:proofErr w:type="spellStart"/>
      <w:r w:rsidR="00D93625" w:rsidRPr="002A2A96">
        <w:rPr>
          <w:color w:val="000000"/>
        </w:rPr>
        <w:t>wsj</w:t>
      </w:r>
      <w:proofErr w:type="spellEnd"/>
      <w:r w:rsidR="00D93625" w:rsidRPr="002A2A96">
        <w:rPr>
          <w:color w:val="000000"/>
        </w:rPr>
        <w:t xml:space="preserve"> </w:t>
      </w:r>
    </w:p>
    <w:p w14:paraId="4E17695B" w14:textId="77777777" w:rsidR="00536750" w:rsidRPr="00143852" w:rsidRDefault="00536750" w:rsidP="007A0816">
      <w:pPr>
        <w:pStyle w:val="Heading3"/>
        <w:rPr>
          <w:rFonts w:eastAsia="Times New Roman"/>
        </w:rPr>
      </w:pPr>
      <w:r w:rsidRPr="00143852">
        <w:rPr>
          <w:rFonts w:eastAsia="Times New Roman"/>
        </w:rPr>
        <w:t>How to apply</w:t>
      </w:r>
    </w:p>
    <w:p w14:paraId="7331AE08" w14:textId="77777777" w:rsidR="00536750" w:rsidRPr="00143852" w:rsidRDefault="00536750" w:rsidP="005D712D">
      <w:r w:rsidRPr="00143852">
        <w:t>We welcome written or video applications.</w:t>
      </w:r>
    </w:p>
    <w:p w14:paraId="53EE7146" w14:textId="77777777" w:rsidR="00536750" w:rsidRPr="00143852" w:rsidRDefault="00536750" w:rsidP="005D712D">
      <w:r w:rsidRPr="00143852">
        <w:t xml:space="preserve">Whatever type of application you make, you must complete part 2 of this form. </w:t>
      </w:r>
    </w:p>
    <w:p w14:paraId="7D7C7ABE" w14:textId="1E525BDE" w:rsidR="00536750" w:rsidRPr="00143852" w:rsidRDefault="00536750" w:rsidP="005D712D">
      <w:r w:rsidRPr="00143852">
        <w:t xml:space="preserve">We would also value that you complete </w:t>
      </w:r>
      <w:r w:rsidR="005D712D">
        <w:t xml:space="preserve">the UK Contingent’s </w:t>
      </w:r>
      <w:hyperlink r:id="rId11" w:history="1">
        <w:r w:rsidRPr="00143852">
          <w:rPr>
            <w:color w:val="0000FF"/>
            <w:u w:val="single"/>
          </w:rPr>
          <w:t>Equality Monitoring Form</w:t>
        </w:r>
      </w:hyperlink>
      <w:r w:rsidRPr="00143852">
        <w:t>.</w:t>
      </w:r>
    </w:p>
    <w:p w14:paraId="2B7DD5F1" w14:textId="034EE7D0" w:rsidR="00536750" w:rsidRPr="00143852" w:rsidRDefault="00536750" w:rsidP="005D712D">
      <w:r w:rsidRPr="00143852">
        <w:t xml:space="preserve">Your application form and video (if applicable) must be emailed to </w:t>
      </w:r>
      <w:r w:rsidR="00E01A67" w:rsidRPr="00E01A67">
        <w:rPr>
          <w:color w:val="001C41" w:themeColor="accent6" w:themeShade="80"/>
        </w:rPr>
        <w:t>Alistair.Cubbin@merseysidescouts.com</w:t>
      </w:r>
      <w:r w:rsidR="00E01A67">
        <w:rPr>
          <w:color w:val="001C41" w:themeColor="accent6" w:themeShade="80"/>
        </w:rPr>
        <w:t xml:space="preserve"> by </w:t>
      </w:r>
    </w:p>
    <w:p w14:paraId="15854F67" w14:textId="77777777" w:rsidR="00536750" w:rsidRPr="00143852" w:rsidRDefault="00536750" w:rsidP="00A46237">
      <w:pPr>
        <w:pStyle w:val="Heading3"/>
        <w:rPr>
          <w:rFonts w:eastAsia="Times New Roman"/>
        </w:rPr>
      </w:pPr>
      <w:r w:rsidRPr="00143852">
        <w:rPr>
          <w:rFonts w:eastAsia="Times New Roman"/>
        </w:rPr>
        <w:t>We welcome everyone to apply</w:t>
      </w:r>
    </w:p>
    <w:p w14:paraId="3643D585" w14:textId="0F070875" w:rsidR="00536750" w:rsidRPr="00143852" w:rsidRDefault="00536750" w:rsidP="00A46237">
      <w:r w:rsidRPr="00143852">
        <w:t xml:space="preserve">We’re </w:t>
      </w:r>
      <w:r w:rsidR="00A46237">
        <w:t>supporting the UK Contingent’s vision</w:t>
      </w:r>
      <w:r w:rsidRPr="00143852">
        <w:t xml:space="preserve"> to be the most inclusive UK Contingent to attend a World Scout Jamboree. There should be no unnecessary barriers to anyone becoming part of </w:t>
      </w:r>
      <w:r w:rsidR="00A46237">
        <w:t>our Unit Leadership Team</w:t>
      </w:r>
      <w:r w:rsidRPr="00143852">
        <w:t>.</w:t>
      </w:r>
    </w:p>
    <w:p w14:paraId="63632482" w14:textId="3EA8E160" w:rsidR="00536750" w:rsidRPr="00143852" w:rsidRDefault="00536750" w:rsidP="00A46237">
      <w:r w:rsidRPr="00143852">
        <w:t>If you need help completing your application or assistance you should contact us.</w:t>
      </w:r>
    </w:p>
    <w:p w14:paraId="6D7C7D38" w14:textId="77777777" w:rsidR="00536750" w:rsidRPr="00143852" w:rsidRDefault="00536750" w:rsidP="00A46237">
      <w:r w:rsidRPr="00143852">
        <w:t>All requests will be treated with respect and confidence.</w:t>
      </w:r>
    </w:p>
    <w:p w14:paraId="5BDCC00F" w14:textId="77777777" w:rsidR="00536750" w:rsidRPr="00143852" w:rsidRDefault="00536750" w:rsidP="00D44F29">
      <w:pPr>
        <w:pStyle w:val="Heading3"/>
        <w:rPr>
          <w:rFonts w:eastAsia="Times New Roman"/>
        </w:rPr>
      </w:pPr>
      <w:r w:rsidRPr="00143852">
        <w:rPr>
          <w:rFonts w:eastAsia="Times New Roman"/>
        </w:rPr>
        <w:t>Acting on our dreams</w:t>
      </w:r>
    </w:p>
    <w:p w14:paraId="3EC0DCE3" w14:textId="1702D03F" w:rsidR="00536750" w:rsidRPr="00143852" w:rsidRDefault="00536750" w:rsidP="009115E3">
      <w:r w:rsidRPr="0A20011A">
        <w:t>We need to stand behind the commitments we make. It is important that we can demonstrate that we’re recruiting from the diverse communities</w:t>
      </w:r>
      <w:r w:rsidR="00D44F29">
        <w:t>.</w:t>
      </w:r>
    </w:p>
    <w:p w14:paraId="3914A4BA" w14:textId="21635339" w:rsidR="00536750" w:rsidRPr="00057BC7" w:rsidRDefault="00536750" w:rsidP="00057BC7">
      <w:pPr>
        <w:rPr>
          <w:color w:val="003982" w:themeColor="accent6"/>
        </w:rPr>
      </w:pPr>
      <w:r w:rsidRPr="0A20011A">
        <w:lastRenderedPageBreak/>
        <w:t xml:space="preserve">It is really important to us that you take 2 minutes to also </w:t>
      </w:r>
      <w:hyperlink r:id="rId12">
        <w:r w:rsidRPr="0A20011A">
          <w:rPr>
            <w:color w:val="0000FF"/>
            <w:u w:val="single"/>
          </w:rPr>
          <w:t xml:space="preserve">complete </w:t>
        </w:r>
        <w:r w:rsidR="009115E3">
          <w:rPr>
            <w:color w:val="0000FF"/>
            <w:u w:val="single"/>
          </w:rPr>
          <w:t>the UK Contingent’s</w:t>
        </w:r>
        <w:r w:rsidRPr="0A20011A">
          <w:rPr>
            <w:color w:val="0000FF"/>
            <w:u w:val="single"/>
          </w:rPr>
          <w:t xml:space="preserve"> Equality Monitoring Form</w:t>
        </w:r>
      </w:hyperlink>
      <w:r w:rsidRPr="40F763ED">
        <w:rPr>
          <w:color w:val="003882"/>
        </w:rPr>
        <w:t>.</w:t>
      </w:r>
    </w:p>
    <w:p w14:paraId="680053C7" w14:textId="77777777" w:rsidR="00536750" w:rsidRPr="00143852" w:rsidRDefault="00536750" w:rsidP="007B3E51">
      <w:pPr>
        <w:pStyle w:val="Heading3"/>
        <w:rPr>
          <w:rFonts w:eastAsia="Times New Roman"/>
        </w:rPr>
      </w:pPr>
      <w:r w:rsidRPr="00143852">
        <w:rPr>
          <w:rFonts w:eastAsia="Times New Roman"/>
        </w:rPr>
        <w:t>We take your privacy seriously</w:t>
      </w:r>
    </w:p>
    <w:p w14:paraId="5F71C2F3" w14:textId="28D028AE" w:rsidR="00E91B3F" w:rsidRPr="003F31DD" w:rsidRDefault="00536750" w:rsidP="003F31DD">
      <w:pPr>
        <w:rPr>
          <w:color w:val="E22E12" w:themeColor="accent4"/>
        </w:rPr>
      </w:pPr>
      <w:r w:rsidRPr="00143852">
        <w:t xml:space="preserve">The information collected on this form and connected communications will only be used in connection with the application process for </w:t>
      </w:r>
      <w:r w:rsidR="007B3E51">
        <w:t>the Unit Leadership Team</w:t>
      </w:r>
      <w:r w:rsidR="00397E64">
        <w:rPr>
          <w:color w:val="E22E12" w:themeColor="accent4"/>
        </w:rPr>
        <w:t>.</w:t>
      </w:r>
    </w:p>
    <w:p w14:paraId="22F00206" w14:textId="3052A9F4" w:rsidR="00536750" w:rsidRPr="00143852" w:rsidRDefault="00536750" w:rsidP="003F31DD">
      <w:r w:rsidRPr="00143852">
        <w:t>Some anonymised diversity monitoring information will be retained</w:t>
      </w:r>
      <w:r w:rsidR="00B07C9A">
        <w:t xml:space="preserve"> by the UK Contingent </w:t>
      </w:r>
      <w:r w:rsidRPr="00143852">
        <w:t xml:space="preserve">when we have completed the selection process. </w:t>
      </w:r>
    </w:p>
    <w:p w14:paraId="6C8A6809" w14:textId="17DFDD74" w:rsidR="00536750" w:rsidRPr="00143852" w:rsidRDefault="00536750" w:rsidP="003F31DD">
      <w:r w:rsidRPr="00143852">
        <w:t xml:space="preserve">For more information see </w:t>
      </w:r>
      <w:r w:rsidR="00B07C9A">
        <w:t>the UK Contingent’s</w:t>
      </w:r>
      <w:r w:rsidRPr="00143852">
        <w:t xml:space="preserve"> </w:t>
      </w:r>
      <w:hyperlink r:id="rId13" w:history="1">
        <w:r w:rsidRPr="00143852">
          <w:rPr>
            <w:color w:val="0000FF"/>
            <w:u w:val="single"/>
          </w:rPr>
          <w:t>Data Privacy Statement</w:t>
        </w:r>
      </w:hyperlink>
      <w:r w:rsidRPr="00143852">
        <w:t>.</w:t>
      </w:r>
    </w:p>
    <w:p w14:paraId="14C60288" w14:textId="77777777" w:rsidR="00536750" w:rsidRPr="00143852" w:rsidRDefault="00536750" w:rsidP="003F31DD">
      <w:pPr>
        <w:pStyle w:val="Heading3"/>
        <w:rPr>
          <w:rFonts w:eastAsia="Times New Roman"/>
        </w:rPr>
      </w:pPr>
      <w:r w:rsidRPr="00143852">
        <w:rPr>
          <w:rFonts w:eastAsia="Times New Roman"/>
        </w:rPr>
        <w:t>Process timeline</w:t>
      </w:r>
    </w:p>
    <w:p w14:paraId="0B5BC632" w14:textId="0B4155AF" w:rsidR="00536750" w:rsidRPr="00143852" w:rsidRDefault="000235DD" w:rsidP="003F31DD">
      <w:r>
        <w:t xml:space="preserve">Closing date for applications: </w:t>
      </w:r>
      <w:r w:rsidR="00464939">
        <w:t>31st</w:t>
      </w:r>
      <w:r>
        <w:t xml:space="preserve"> August at </w:t>
      </w:r>
      <w:r w:rsidR="00464939">
        <w:t>midnight</w:t>
      </w:r>
      <w:r>
        <w:t>.</w:t>
      </w:r>
    </w:p>
    <w:p w14:paraId="5ACF14C6" w14:textId="714CE6D5" w:rsidR="00536750" w:rsidRPr="00143852" w:rsidRDefault="00536750" w:rsidP="003F31DD">
      <w:r w:rsidRPr="00143852">
        <w:t>Our aim to inform all shortlisted candidates</w:t>
      </w:r>
      <w:r w:rsidR="000235DD">
        <w:t>: Sunday 5</w:t>
      </w:r>
      <w:r w:rsidR="000235DD" w:rsidRPr="000235DD">
        <w:rPr>
          <w:vertAlign w:val="superscript"/>
        </w:rPr>
        <w:t>th</w:t>
      </w:r>
      <w:r w:rsidR="000235DD">
        <w:t xml:space="preserve"> September</w:t>
      </w:r>
      <w:r w:rsidR="0059491A">
        <w:t>, and arrange to meet shortlisted candidates, likely at a selection event.</w:t>
      </w:r>
    </w:p>
    <w:p w14:paraId="664A7E7E" w14:textId="77777777" w:rsidR="00536750" w:rsidRPr="00143852" w:rsidRDefault="00536750" w:rsidP="00536750">
      <w:pPr>
        <w:rPr>
          <w:rFonts w:ascii="Nunito Sans" w:eastAsia="Times New Roman" w:hAnsi="Nunito Sans" w:cs="Times New Roman"/>
          <w:color w:val="003982" w:themeColor="text1"/>
        </w:rPr>
      </w:pPr>
      <w:r w:rsidRPr="00143852">
        <w:rPr>
          <w:rFonts w:ascii="Nunito Sans" w:eastAsia="Times New Roman" w:hAnsi="Nunito Sans" w:cs="Times New Roman"/>
          <w:color w:val="003982" w:themeColor="text1"/>
        </w:rPr>
        <w:br w:type="page"/>
      </w:r>
    </w:p>
    <w:p w14:paraId="52E38C67" w14:textId="77777777" w:rsidR="00536750" w:rsidRPr="00143852" w:rsidRDefault="00536750" w:rsidP="00536750">
      <w:pPr>
        <w:spacing w:line="240" w:lineRule="atLeast"/>
        <w:outlineLvl w:val="0"/>
        <w:rPr>
          <w:rFonts w:ascii="Nunito Sans Black" w:eastAsia="Times New Roman" w:hAnsi="Nunito Sans Black" w:cs="Times New Roman"/>
          <w:b/>
          <w:bCs/>
          <w:color w:val="003982"/>
          <w:sz w:val="36"/>
          <w:szCs w:val="52"/>
        </w:rPr>
      </w:pPr>
      <w:r w:rsidRPr="00143852">
        <w:rPr>
          <w:rFonts w:ascii="Nunito Sans Black" w:eastAsia="Times New Roman" w:hAnsi="Nunito Sans Black" w:cs="Times New Roman"/>
          <w:b/>
          <w:bCs/>
          <w:color w:val="003982"/>
          <w:sz w:val="36"/>
          <w:szCs w:val="52"/>
        </w:rPr>
        <w:lastRenderedPageBreak/>
        <w:t>Part 2 – Your information</w:t>
      </w:r>
    </w:p>
    <w:p w14:paraId="7E8E2315" w14:textId="77777777" w:rsidR="00536750" w:rsidRPr="00143852" w:rsidRDefault="00536750" w:rsidP="00C071B6">
      <w:r w:rsidRPr="00143852">
        <w:t>This part must be completed</w:t>
      </w:r>
      <w:r w:rsidRPr="00143852" w:rsidDel="0036125D">
        <w:t xml:space="preserve"> </w:t>
      </w:r>
      <w:r w:rsidRPr="00143852">
        <w:t>for both written or video applications.</w:t>
      </w:r>
    </w:p>
    <w:tbl>
      <w:tblPr>
        <w:tblStyle w:val="TableGrid"/>
        <w:tblW w:w="9214" w:type="dxa"/>
        <w:tblBorders>
          <w:top w:val="single" w:sz="4" w:space="0" w:color="003982"/>
          <w:left w:val="single" w:sz="4" w:space="0" w:color="003982"/>
          <w:bottom w:val="single" w:sz="4" w:space="0" w:color="003982"/>
          <w:right w:val="single" w:sz="4" w:space="0" w:color="003982"/>
          <w:insideH w:val="single" w:sz="4" w:space="0" w:color="003982"/>
          <w:insideV w:val="single" w:sz="4" w:space="0" w:color="003982"/>
        </w:tblBorders>
        <w:tblLook w:val="04A0" w:firstRow="1" w:lastRow="0" w:firstColumn="1" w:lastColumn="0" w:noHBand="0" w:noVBand="1"/>
      </w:tblPr>
      <w:tblGrid>
        <w:gridCol w:w="2410"/>
        <w:gridCol w:w="6804"/>
      </w:tblGrid>
      <w:tr w:rsidR="00536750" w:rsidRPr="00143852" w14:paraId="49D34FE1" w14:textId="77777777" w:rsidTr="00E12929">
        <w:tc>
          <w:tcPr>
            <w:tcW w:w="2410" w:type="dxa"/>
            <w:tcBorders>
              <w:top w:val="nil"/>
              <w:left w:val="nil"/>
              <w:bottom w:val="nil"/>
              <w:right w:val="nil"/>
            </w:tcBorders>
            <w:shd w:val="clear" w:color="auto" w:fill="003982"/>
          </w:tcPr>
          <w:p w14:paraId="2DE4CA66" w14:textId="77777777" w:rsidR="00536750" w:rsidRPr="00143852" w:rsidRDefault="00536750" w:rsidP="00E12929">
            <w:pPr>
              <w:outlineLvl w:val="2"/>
              <w:rPr>
                <w:rFonts w:ascii="Nunito Sans" w:hAnsi="Nunito Sans"/>
                <w:color w:val="FFE627"/>
              </w:rPr>
            </w:pPr>
            <w:r w:rsidRPr="00143852">
              <w:rPr>
                <w:rFonts w:ascii="Nunito Sans" w:hAnsi="Nunito Sans"/>
                <w:color w:val="FFE627"/>
              </w:rPr>
              <w:t>Name</w:t>
            </w:r>
          </w:p>
        </w:tc>
        <w:tc>
          <w:tcPr>
            <w:tcW w:w="6804" w:type="dxa"/>
            <w:tcBorders>
              <w:left w:val="nil"/>
            </w:tcBorders>
          </w:tcPr>
          <w:p w14:paraId="3D3588F1" w14:textId="77777777" w:rsidR="00536750" w:rsidRPr="00143852" w:rsidRDefault="00536750" w:rsidP="00E12929">
            <w:pPr>
              <w:rPr>
                <w:rFonts w:ascii="Nunito Sans" w:hAnsi="Nunito Sans"/>
                <w:color w:val="003982" w:themeColor="text1"/>
              </w:rPr>
            </w:pPr>
          </w:p>
        </w:tc>
      </w:tr>
      <w:tr w:rsidR="00536750" w:rsidRPr="00143852" w14:paraId="0E8B5E95" w14:textId="77777777" w:rsidTr="00E12929">
        <w:tc>
          <w:tcPr>
            <w:tcW w:w="2410" w:type="dxa"/>
            <w:tcBorders>
              <w:top w:val="nil"/>
              <w:left w:val="nil"/>
              <w:bottom w:val="nil"/>
              <w:right w:val="nil"/>
            </w:tcBorders>
            <w:shd w:val="clear" w:color="auto" w:fill="003982"/>
          </w:tcPr>
          <w:p w14:paraId="4AAC4BC5" w14:textId="77777777" w:rsidR="00536750" w:rsidRPr="00143852" w:rsidRDefault="00536750" w:rsidP="00E12929">
            <w:pPr>
              <w:outlineLvl w:val="2"/>
              <w:rPr>
                <w:rFonts w:ascii="Nunito Sans" w:hAnsi="Nunito Sans"/>
                <w:color w:val="FFE627"/>
              </w:rPr>
            </w:pPr>
            <w:r w:rsidRPr="00143852">
              <w:rPr>
                <w:rFonts w:ascii="Nunito Sans" w:hAnsi="Nunito Sans"/>
                <w:color w:val="FFE627"/>
              </w:rPr>
              <w:t>Email</w:t>
            </w:r>
          </w:p>
        </w:tc>
        <w:tc>
          <w:tcPr>
            <w:tcW w:w="6804" w:type="dxa"/>
            <w:tcBorders>
              <w:left w:val="nil"/>
            </w:tcBorders>
          </w:tcPr>
          <w:p w14:paraId="4EE3A706" w14:textId="77777777" w:rsidR="00536750" w:rsidRPr="00143852" w:rsidRDefault="00536750" w:rsidP="00E12929">
            <w:pPr>
              <w:rPr>
                <w:rFonts w:ascii="Nunito Sans" w:hAnsi="Nunito Sans"/>
                <w:color w:val="003982" w:themeColor="text1"/>
              </w:rPr>
            </w:pPr>
          </w:p>
        </w:tc>
      </w:tr>
      <w:tr w:rsidR="00536750" w:rsidRPr="00143852" w14:paraId="5825390A" w14:textId="77777777" w:rsidTr="00E12929">
        <w:tc>
          <w:tcPr>
            <w:tcW w:w="2410" w:type="dxa"/>
            <w:tcBorders>
              <w:top w:val="nil"/>
              <w:left w:val="nil"/>
              <w:bottom w:val="nil"/>
              <w:right w:val="nil"/>
            </w:tcBorders>
            <w:shd w:val="clear" w:color="auto" w:fill="003982"/>
          </w:tcPr>
          <w:p w14:paraId="13B845F6" w14:textId="77777777" w:rsidR="00536750" w:rsidRPr="00143852" w:rsidRDefault="00536750" w:rsidP="00E12929">
            <w:pPr>
              <w:outlineLvl w:val="2"/>
              <w:rPr>
                <w:rFonts w:ascii="Nunito Sans" w:hAnsi="Nunito Sans"/>
                <w:color w:val="FFE627"/>
              </w:rPr>
            </w:pPr>
            <w:r w:rsidRPr="00143852">
              <w:rPr>
                <w:rFonts w:ascii="Nunito Sans" w:hAnsi="Nunito Sans"/>
                <w:color w:val="FFE627"/>
              </w:rPr>
              <w:t>Contact phone number</w:t>
            </w:r>
          </w:p>
        </w:tc>
        <w:tc>
          <w:tcPr>
            <w:tcW w:w="6804" w:type="dxa"/>
            <w:tcBorders>
              <w:left w:val="nil"/>
            </w:tcBorders>
          </w:tcPr>
          <w:p w14:paraId="1F609AF4" w14:textId="77777777" w:rsidR="00536750" w:rsidRPr="00143852" w:rsidRDefault="00536750" w:rsidP="00E12929">
            <w:pPr>
              <w:rPr>
                <w:rFonts w:ascii="Nunito Sans" w:hAnsi="Nunito Sans"/>
                <w:color w:val="003982" w:themeColor="text1"/>
              </w:rPr>
            </w:pPr>
          </w:p>
        </w:tc>
      </w:tr>
      <w:tr w:rsidR="00536750" w:rsidRPr="00143852" w14:paraId="2488F219" w14:textId="77777777" w:rsidTr="00E12929">
        <w:tc>
          <w:tcPr>
            <w:tcW w:w="2410" w:type="dxa"/>
            <w:tcBorders>
              <w:top w:val="nil"/>
              <w:left w:val="nil"/>
              <w:bottom w:val="nil"/>
              <w:right w:val="nil"/>
            </w:tcBorders>
            <w:shd w:val="clear" w:color="auto" w:fill="003982"/>
          </w:tcPr>
          <w:p w14:paraId="270A0987" w14:textId="77777777" w:rsidR="00536750" w:rsidRPr="00143852" w:rsidRDefault="00536750" w:rsidP="00E12929">
            <w:pPr>
              <w:outlineLvl w:val="2"/>
              <w:rPr>
                <w:rFonts w:ascii="Nunito Sans" w:hAnsi="Nunito Sans"/>
                <w:color w:val="FFE627"/>
              </w:rPr>
            </w:pPr>
            <w:r w:rsidRPr="00143852">
              <w:rPr>
                <w:rFonts w:ascii="Nunito Sans" w:hAnsi="Nunito Sans"/>
                <w:color w:val="FFE627"/>
              </w:rPr>
              <w:t>Address</w:t>
            </w:r>
          </w:p>
        </w:tc>
        <w:tc>
          <w:tcPr>
            <w:tcW w:w="6804" w:type="dxa"/>
            <w:tcBorders>
              <w:left w:val="nil"/>
            </w:tcBorders>
          </w:tcPr>
          <w:p w14:paraId="471C522A" w14:textId="77777777" w:rsidR="00536750" w:rsidRPr="00143852" w:rsidRDefault="00536750" w:rsidP="00E12929">
            <w:pPr>
              <w:rPr>
                <w:rFonts w:ascii="Nunito Sans" w:hAnsi="Nunito Sans"/>
                <w:color w:val="003982" w:themeColor="text1"/>
              </w:rPr>
            </w:pPr>
          </w:p>
        </w:tc>
      </w:tr>
    </w:tbl>
    <w:p w14:paraId="34BC5E95" w14:textId="77777777" w:rsidR="00536750" w:rsidRPr="00143852" w:rsidRDefault="00536750" w:rsidP="00536750">
      <w:pPr>
        <w:spacing w:line="100" w:lineRule="atLeast"/>
        <w:rPr>
          <w:rFonts w:ascii="Nunito Sans" w:eastAsia="Times New Roman" w:hAnsi="Nunito Sans" w:cs="Times New Roman"/>
          <w:color w:val="003982" w:themeColor="text1"/>
          <w:sz w:val="8"/>
          <w:szCs w:val="8"/>
        </w:rPr>
      </w:pPr>
    </w:p>
    <w:tbl>
      <w:tblPr>
        <w:tblpPr w:leftFromText="180" w:rightFromText="180" w:vertAnchor="text" w:horzAnchor="margin" w:tblpY="20"/>
        <w:tblW w:w="9209" w:type="dxa"/>
        <w:tblBorders>
          <w:top w:val="single" w:sz="4" w:space="0" w:color="003982" w:themeColor="text1"/>
          <w:left w:val="single" w:sz="4" w:space="0" w:color="003982" w:themeColor="text1"/>
          <w:bottom w:val="single" w:sz="4" w:space="0" w:color="003982" w:themeColor="text1"/>
          <w:right w:val="single" w:sz="4" w:space="0" w:color="003982" w:themeColor="text1"/>
          <w:insideH w:val="single" w:sz="4" w:space="0" w:color="003982" w:themeColor="text1"/>
          <w:insideV w:val="single" w:sz="4" w:space="0" w:color="003982" w:themeColor="text1"/>
        </w:tblBorders>
        <w:tblLook w:val="04A0" w:firstRow="1" w:lastRow="0" w:firstColumn="1" w:lastColumn="0" w:noHBand="0" w:noVBand="1"/>
      </w:tblPr>
      <w:tblGrid>
        <w:gridCol w:w="4957"/>
        <w:gridCol w:w="4252"/>
      </w:tblGrid>
      <w:tr w:rsidR="00536750" w:rsidRPr="00143852" w14:paraId="5D1437DE" w14:textId="77777777" w:rsidTr="00E12929">
        <w:trPr>
          <w:trHeight w:val="416"/>
        </w:trPr>
        <w:tc>
          <w:tcPr>
            <w:tcW w:w="4957" w:type="dxa"/>
            <w:shd w:val="clear" w:color="auto" w:fill="003982"/>
            <w:vAlign w:val="center"/>
          </w:tcPr>
          <w:p w14:paraId="39854821" w14:textId="4FA07CE8" w:rsidR="00536750" w:rsidRPr="00143852" w:rsidRDefault="00536750" w:rsidP="00E12929">
            <w:pPr>
              <w:spacing w:line="240" w:lineRule="atLeast"/>
              <w:outlineLvl w:val="2"/>
              <w:rPr>
                <w:rFonts w:ascii="Nunito Sans" w:eastAsia="Times New Roman" w:hAnsi="Nunito Sans" w:cs="Times New Roman"/>
                <w:color w:val="FFE627"/>
                <w:sz w:val="20"/>
                <w:szCs w:val="20"/>
              </w:rPr>
            </w:pPr>
            <w:r w:rsidRPr="00143852">
              <w:rPr>
                <w:rFonts w:ascii="Nunito Sans" w:eastAsia="Times New Roman" w:hAnsi="Nunito Sans" w:cs="Times New Roman"/>
                <w:color w:val="FFE627"/>
                <w:sz w:val="20"/>
                <w:szCs w:val="20"/>
              </w:rPr>
              <w:t>Scout</w:t>
            </w:r>
            <w:r w:rsidR="001B09D7">
              <w:rPr>
                <w:rFonts w:ascii="Nunito Sans" w:eastAsia="Times New Roman" w:hAnsi="Nunito Sans" w:cs="Times New Roman"/>
                <w:color w:val="FFE627"/>
                <w:sz w:val="20"/>
                <w:szCs w:val="20"/>
              </w:rPr>
              <w:t xml:space="preserve"> Adult </w:t>
            </w:r>
            <w:r w:rsidRPr="00143852">
              <w:rPr>
                <w:rFonts w:ascii="Nunito Sans" w:eastAsia="Times New Roman" w:hAnsi="Nunito Sans" w:cs="Times New Roman"/>
                <w:color w:val="FFE627"/>
                <w:sz w:val="20"/>
                <w:szCs w:val="20"/>
              </w:rPr>
              <w:t>Membership number</w:t>
            </w:r>
          </w:p>
        </w:tc>
        <w:tc>
          <w:tcPr>
            <w:tcW w:w="4252" w:type="dxa"/>
            <w:shd w:val="clear" w:color="auto" w:fill="auto"/>
            <w:vAlign w:val="center"/>
          </w:tcPr>
          <w:p w14:paraId="492CF733" w14:textId="77777777" w:rsidR="00536750" w:rsidRPr="00143852" w:rsidRDefault="00536750" w:rsidP="00E12929">
            <w:pPr>
              <w:spacing w:line="240" w:lineRule="atLeast"/>
              <w:rPr>
                <w:rFonts w:ascii="Nunito Sans" w:eastAsia="Times New Roman" w:hAnsi="Nunito Sans" w:cs="Times New Roman"/>
                <w:color w:val="003982" w:themeColor="text1"/>
                <w:sz w:val="20"/>
                <w:szCs w:val="20"/>
              </w:rPr>
            </w:pPr>
          </w:p>
        </w:tc>
      </w:tr>
    </w:tbl>
    <w:p w14:paraId="6BB01F68" w14:textId="77777777" w:rsidR="00536750" w:rsidRPr="00143852" w:rsidRDefault="00536750" w:rsidP="00536750">
      <w:pPr>
        <w:spacing w:line="100" w:lineRule="atLeast"/>
        <w:rPr>
          <w:rFonts w:ascii="Nunito Sans" w:eastAsia="Times New Roman" w:hAnsi="Nunito Sans" w:cs="Times New Roman"/>
          <w:color w:val="003982" w:themeColor="text1"/>
          <w:sz w:val="10"/>
          <w:szCs w:val="10"/>
        </w:rPr>
      </w:pPr>
    </w:p>
    <w:tbl>
      <w:tblPr>
        <w:tblW w:w="9209" w:type="dxa"/>
        <w:tblBorders>
          <w:top w:val="single" w:sz="4" w:space="0" w:color="003982" w:themeColor="text1"/>
          <w:left w:val="single" w:sz="4" w:space="0" w:color="003982" w:themeColor="text1"/>
          <w:bottom w:val="single" w:sz="4" w:space="0" w:color="003982" w:themeColor="text1"/>
          <w:right w:val="single" w:sz="4" w:space="0" w:color="003982" w:themeColor="text1"/>
          <w:insideH w:val="single" w:sz="4" w:space="0" w:color="003982" w:themeColor="text1"/>
          <w:insideV w:val="single" w:sz="4" w:space="0" w:color="003982" w:themeColor="text1"/>
        </w:tblBorders>
        <w:tblLook w:val="04A0" w:firstRow="1" w:lastRow="0" w:firstColumn="1" w:lastColumn="0" w:noHBand="0" w:noVBand="1"/>
      </w:tblPr>
      <w:tblGrid>
        <w:gridCol w:w="8075"/>
        <w:gridCol w:w="1134"/>
      </w:tblGrid>
      <w:tr w:rsidR="00536750" w:rsidRPr="00143852" w14:paraId="671E02EE" w14:textId="77777777" w:rsidTr="153901A0">
        <w:trPr>
          <w:trHeight w:val="475"/>
        </w:trPr>
        <w:tc>
          <w:tcPr>
            <w:tcW w:w="8075" w:type="dxa"/>
            <w:shd w:val="clear" w:color="auto" w:fill="003982" w:themeFill="accent6"/>
            <w:vAlign w:val="center"/>
          </w:tcPr>
          <w:p w14:paraId="5EB1B7DD" w14:textId="774AB656" w:rsidR="00536750" w:rsidRPr="00143852" w:rsidRDefault="00C071B6" w:rsidP="00E12929">
            <w:pPr>
              <w:spacing w:line="240" w:lineRule="atLeast"/>
              <w:outlineLvl w:val="2"/>
              <w:rPr>
                <w:rFonts w:ascii="Nunito Sans" w:eastAsia="Times New Roman" w:hAnsi="Nunito Sans" w:cs="Times New Roman"/>
                <w:color w:val="FFE627"/>
                <w:sz w:val="20"/>
                <w:szCs w:val="20"/>
              </w:rPr>
            </w:pPr>
            <w:r w:rsidRPr="153901A0">
              <w:rPr>
                <w:rFonts w:ascii="Nunito Sans" w:eastAsia="Times New Roman" w:hAnsi="Nunito Sans" w:cs="Times New Roman"/>
                <w:color w:val="FFE527"/>
                <w:sz w:val="20"/>
                <w:szCs w:val="20"/>
              </w:rPr>
              <w:t xml:space="preserve">Are </w:t>
            </w:r>
            <w:r w:rsidR="00536750" w:rsidRPr="153901A0">
              <w:rPr>
                <w:rFonts w:ascii="Nunito Sans" w:eastAsia="Times New Roman" w:hAnsi="Nunito Sans" w:cs="Times New Roman"/>
                <w:color w:val="FFE527"/>
                <w:sz w:val="20"/>
                <w:szCs w:val="20"/>
              </w:rPr>
              <w:t>you aged 18 years</w:t>
            </w:r>
            <w:r w:rsidRPr="153901A0">
              <w:rPr>
                <w:rFonts w:ascii="Nunito Sans" w:eastAsia="Times New Roman" w:hAnsi="Nunito Sans" w:cs="Times New Roman"/>
                <w:color w:val="FFE527"/>
                <w:sz w:val="20"/>
                <w:szCs w:val="20"/>
              </w:rPr>
              <w:t xml:space="preserve"> or older </w:t>
            </w:r>
            <w:r w:rsidR="573FEF23" w:rsidRPr="153901A0">
              <w:rPr>
                <w:rFonts w:ascii="Nunito Sans" w:eastAsia="Times New Roman" w:hAnsi="Nunito Sans" w:cs="Times New Roman"/>
                <w:color w:val="FFE527"/>
                <w:sz w:val="20"/>
                <w:szCs w:val="20"/>
              </w:rPr>
              <w:t>on</w:t>
            </w:r>
            <w:r w:rsidR="13BB1929" w:rsidRPr="153901A0">
              <w:rPr>
                <w:rFonts w:ascii="Nunito Sans" w:eastAsia="Times New Roman" w:hAnsi="Nunito Sans" w:cs="Times New Roman"/>
                <w:color w:val="FFE527"/>
                <w:sz w:val="20"/>
                <w:szCs w:val="20"/>
              </w:rPr>
              <w:t xml:space="preserve"> 1 January </w:t>
            </w:r>
            <w:proofErr w:type="gramStart"/>
            <w:r w:rsidR="13BB1929" w:rsidRPr="153901A0">
              <w:rPr>
                <w:rFonts w:ascii="Nunito Sans" w:eastAsia="Times New Roman" w:hAnsi="Nunito Sans" w:cs="Times New Roman"/>
                <w:color w:val="FFE527"/>
                <w:sz w:val="20"/>
                <w:szCs w:val="20"/>
              </w:rPr>
              <w:t>2022</w:t>
            </w:r>
            <w:r w:rsidR="2518EC38" w:rsidRPr="153901A0">
              <w:rPr>
                <w:rFonts w:ascii="Nunito Sans" w:eastAsia="Times New Roman" w:hAnsi="Nunito Sans" w:cs="Times New Roman"/>
                <w:color w:val="FFE527"/>
                <w:sz w:val="20"/>
                <w:szCs w:val="20"/>
              </w:rPr>
              <w:t xml:space="preserve"> </w:t>
            </w:r>
            <w:r w:rsidR="00536750" w:rsidRPr="153901A0">
              <w:rPr>
                <w:rFonts w:ascii="Nunito Sans" w:eastAsia="Times New Roman" w:hAnsi="Nunito Sans" w:cs="Times New Roman"/>
                <w:color w:val="FFE527"/>
                <w:sz w:val="20"/>
                <w:szCs w:val="20"/>
              </w:rPr>
              <w:t>?</w:t>
            </w:r>
            <w:proofErr w:type="gramEnd"/>
          </w:p>
        </w:tc>
        <w:tc>
          <w:tcPr>
            <w:tcW w:w="1134" w:type="dxa"/>
            <w:vAlign w:val="center"/>
          </w:tcPr>
          <w:p w14:paraId="62E78674" w14:textId="77777777" w:rsidR="00536750" w:rsidRPr="00143852" w:rsidRDefault="00536750" w:rsidP="00E12929">
            <w:pPr>
              <w:spacing w:line="240" w:lineRule="atLeast"/>
              <w:rPr>
                <w:rFonts w:ascii="Nunito Sans" w:eastAsia="Times New Roman" w:hAnsi="Nunito Sans" w:cs="Times New Roman"/>
                <w:color w:val="003982" w:themeColor="text1"/>
              </w:rPr>
            </w:pPr>
            <w:r w:rsidRPr="153901A0">
              <w:rPr>
                <w:rFonts w:ascii="Nunito Sans" w:eastAsia="Times New Roman" w:hAnsi="Nunito Sans" w:cs="Times New Roman"/>
                <w:color w:val="003882"/>
                <w:sz w:val="20"/>
                <w:szCs w:val="20"/>
              </w:rPr>
              <w:t>Yes / No</w:t>
            </w:r>
          </w:p>
        </w:tc>
      </w:tr>
    </w:tbl>
    <w:p w14:paraId="056348CB" w14:textId="15CB667C" w:rsidR="00536750" w:rsidRDefault="00536750" w:rsidP="00536750">
      <w:pPr>
        <w:spacing w:line="100" w:lineRule="atLeast"/>
        <w:rPr>
          <w:rFonts w:ascii="Nunito Sans" w:eastAsia="Times New Roman" w:hAnsi="Nunito Sans" w:cs="Times New Roman"/>
          <w:color w:val="003982" w:themeColor="text1"/>
          <w:sz w:val="10"/>
          <w:szCs w:val="10"/>
        </w:rPr>
      </w:pPr>
    </w:p>
    <w:tbl>
      <w:tblPr>
        <w:tblW w:w="9209" w:type="dxa"/>
        <w:tblBorders>
          <w:top w:val="single" w:sz="4" w:space="0" w:color="003982" w:themeColor="text1"/>
          <w:left w:val="single" w:sz="4" w:space="0" w:color="003982" w:themeColor="text1"/>
          <w:bottom w:val="single" w:sz="4" w:space="0" w:color="003982" w:themeColor="text1"/>
          <w:right w:val="single" w:sz="4" w:space="0" w:color="003982" w:themeColor="text1"/>
          <w:insideH w:val="single" w:sz="4" w:space="0" w:color="003982" w:themeColor="text1"/>
          <w:insideV w:val="single" w:sz="4" w:space="0" w:color="003982" w:themeColor="text1"/>
        </w:tblBorders>
        <w:tblLook w:val="04A0" w:firstRow="1" w:lastRow="0" w:firstColumn="1" w:lastColumn="0" w:noHBand="0" w:noVBand="1"/>
      </w:tblPr>
      <w:tblGrid>
        <w:gridCol w:w="9209"/>
      </w:tblGrid>
      <w:tr w:rsidR="000D34C8" w:rsidRPr="00143852" w14:paraId="042A5F1C" w14:textId="77777777" w:rsidTr="00E12929">
        <w:trPr>
          <w:trHeight w:val="283"/>
        </w:trPr>
        <w:tc>
          <w:tcPr>
            <w:tcW w:w="9209" w:type="dxa"/>
            <w:shd w:val="clear" w:color="auto" w:fill="003982"/>
            <w:vAlign w:val="center"/>
          </w:tcPr>
          <w:p w14:paraId="28C0B69D" w14:textId="66013F2D" w:rsidR="000D34C8" w:rsidRPr="000D34C8" w:rsidRDefault="000D34C8" w:rsidP="000D34C8">
            <w:pPr>
              <w:spacing w:line="240" w:lineRule="atLeast"/>
              <w:outlineLvl w:val="2"/>
              <w:rPr>
                <w:rFonts w:ascii="Nunito Sans" w:eastAsia="Times New Roman" w:hAnsi="Nunito Sans" w:cs="Times New Roman"/>
                <w:color w:val="FFE627"/>
                <w:sz w:val="20"/>
                <w:szCs w:val="20"/>
              </w:rPr>
            </w:pPr>
            <w:r w:rsidRPr="00143852">
              <w:rPr>
                <w:rFonts w:ascii="Nunito Sans" w:eastAsia="Times New Roman" w:hAnsi="Nunito Sans" w:cs="Times New Roman"/>
                <w:color w:val="FFE627"/>
                <w:sz w:val="20"/>
                <w:szCs w:val="20"/>
              </w:rPr>
              <w:t>Primary Scout role</w:t>
            </w:r>
          </w:p>
        </w:tc>
      </w:tr>
      <w:tr w:rsidR="000D34C8" w:rsidRPr="00143852" w14:paraId="71AD4F1E" w14:textId="77777777" w:rsidTr="00E12929">
        <w:trPr>
          <w:trHeight w:val="300"/>
        </w:trPr>
        <w:tc>
          <w:tcPr>
            <w:tcW w:w="9209" w:type="dxa"/>
            <w:shd w:val="clear" w:color="auto" w:fill="auto"/>
            <w:vAlign w:val="center"/>
          </w:tcPr>
          <w:p w14:paraId="3A5BE001" w14:textId="77777777" w:rsidR="000D34C8" w:rsidRPr="00143852" w:rsidRDefault="000D34C8" w:rsidP="00E12929">
            <w:pPr>
              <w:spacing w:line="240" w:lineRule="atLeast"/>
              <w:rPr>
                <w:rFonts w:ascii="Nunito Sans" w:eastAsia="Times New Roman" w:hAnsi="Nunito Sans" w:cs="Times New Roman"/>
                <w:color w:val="003982" w:themeColor="text1"/>
                <w:sz w:val="20"/>
                <w:szCs w:val="20"/>
              </w:rPr>
            </w:pPr>
          </w:p>
        </w:tc>
      </w:tr>
    </w:tbl>
    <w:p w14:paraId="0321D7E7" w14:textId="77777777" w:rsidR="000D34C8" w:rsidRDefault="000D34C8" w:rsidP="00536750">
      <w:pPr>
        <w:spacing w:line="100" w:lineRule="atLeast"/>
        <w:rPr>
          <w:rFonts w:ascii="Nunito Sans" w:eastAsia="Times New Roman" w:hAnsi="Nunito Sans" w:cs="Times New Roman"/>
          <w:color w:val="003982" w:themeColor="text1"/>
          <w:sz w:val="10"/>
          <w:szCs w:val="10"/>
        </w:rPr>
      </w:pPr>
    </w:p>
    <w:tbl>
      <w:tblPr>
        <w:tblW w:w="9209" w:type="dxa"/>
        <w:tblBorders>
          <w:top w:val="single" w:sz="4" w:space="0" w:color="003982" w:themeColor="text1"/>
          <w:left w:val="single" w:sz="4" w:space="0" w:color="003982" w:themeColor="text1"/>
          <w:bottom w:val="single" w:sz="4" w:space="0" w:color="003982" w:themeColor="text1"/>
          <w:right w:val="single" w:sz="4" w:space="0" w:color="003982" w:themeColor="text1"/>
          <w:insideH w:val="single" w:sz="4" w:space="0" w:color="003982" w:themeColor="text1"/>
          <w:insideV w:val="single" w:sz="4" w:space="0" w:color="003982" w:themeColor="text1"/>
        </w:tblBorders>
        <w:tblLook w:val="04A0" w:firstRow="1" w:lastRow="0" w:firstColumn="1" w:lastColumn="0" w:noHBand="0" w:noVBand="1"/>
      </w:tblPr>
      <w:tblGrid>
        <w:gridCol w:w="3099"/>
        <w:gridCol w:w="3133"/>
        <w:gridCol w:w="2977"/>
      </w:tblGrid>
      <w:tr w:rsidR="000D34C8" w:rsidRPr="00143852" w14:paraId="2F060159" w14:textId="77777777" w:rsidTr="002651D9">
        <w:trPr>
          <w:trHeight w:val="283"/>
        </w:trPr>
        <w:tc>
          <w:tcPr>
            <w:tcW w:w="3099" w:type="dxa"/>
            <w:tcBorders>
              <w:bottom w:val="single" w:sz="4" w:space="0" w:color="003982" w:themeColor="text1"/>
            </w:tcBorders>
            <w:shd w:val="clear" w:color="auto" w:fill="003982"/>
            <w:vAlign w:val="center"/>
          </w:tcPr>
          <w:p w14:paraId="21E09C16" w14:textId="59E9E330" w:rsidR="000D34C8" w:rsidRPr="00143852" w:rsidRDefault="000D34C8" w:rsidP="00E12929">
            <w:pPr>
              <w:spacing w:line="240" w:lineRule="atLeast"/>
              <w:outlineLvl w:val="2"/>
              <w:rPr>
                <w:rFonts w:ascii="Nunito Sans" w:eastAsia="Times New Roman" w:hAnsi="Nunito Sans" w:cs="Times New Roman"/>
                <w:color w:val="FFE627"/>
                <w:sz w:val="20"/>
                <w:szCs w:val="20"/>
              </w:rPr>
            </w:pPr>
            <w:r>
              <w:rPr>
                <w:rFonts w:ascii="Nunito Sans" w:eastAsia="Times New Roman" w:hAnsi="Nunito Sans" w:cs="Times New Roman"/>
                <w:color w:val="FFE627"/>
                <w:sz w:val="20"/>
                <w:szCs w:val="20"/>
              </w:rPr>
              <w:t>Group</w:t>
            </w:r>
            <w:r w:rsidRPr="00143852">
              <w:rPr>
                <w:rFonts w:ascii="Nunito Sans" w:eastAsia="Times New Roman" w:hAnsi="Nunito Sans" w:cs="Times New Roman"/>
                <w:color w:val="FFE627"/>
                <w:sz w:val="20"/>
                <w:szCs w:val="20"/>
              </w:rPr>
              <w:t xml:space="preserve"> </w:t>
            </w:r>
          </w:p>
        </w:tc>
        <w:tc>
          <w:tcPr>
            <w:tcW w:w="3133" w:type="dxa"/>
            <w:tcBorders>
              <w:bottom w:val="single" w:sz="4" w:space="0" w:color="003982" w:themeColor="text1"/>
            </w:tcBorders>
            <w:shd w:val="clear" w:color="auto" w:fill="003982"/>
            <w:vAlign w:val="center"/>
          </w:tcPr>
          <w:p w14:paraId="20350D6F" w14:textId="1BFC6C11" w:rsidR="000D34C8" w:rsidRPr="00143852" w:rsidRDefault="000D34C8" w:rsidP="00E12929">
            <w:pPr>
              <w:spacing w:line="240" w:lineRule="atLeast"/>
              <w:outlineLvl w:val="2"/>
              <w:rPr>
                <w:rFonts w:ascii="Nunito Sans" w:eastAsia="Times New Roman" w:hAnsi="Nunito Sans" w:cs="Times New Roman"/>
                <w:color w:val="FFE627"/>
                <w:sz w:val="20"/>
                <w:szCs w:val="20"/>
              </w:rPr>
            </w:pPr>
            <w:r>
              <w:rPr>
                <w:rFonts w:ascii="Nunito Sans" w:eastAsia="Times New Roman" w:hAnsi="Nunito Sans" w:cs="Times New Roman"/>
                <w:color w:val="FFE627"/>
                <w:sz w:val="20"/>
                <w:szCs w:val="20"/>
              </w:rPr>
              <w:t>District</w:t>
            </w:r>
          </w:p>
        </w:tc>
        <w:tc>
          <w:tcPr>
            <w:tcW w:w="2977" w:type="dxa"/>
            <w:tcBorders>
              <w:bottom w:val="single" w:sz="4" w:space="0" w:color="003982" w:themeColor="text1"/>
            </w:tcBorders>
            <w:shd w:val="clear" w:color="auto" w:fill="003982"/>
          </w:tcPr>
          <w:p w14:paraId="766F831E" w14:textId="7E6176C2" w:rsidR="000D34C8" w:rsidRPr="00143852" w:rsidRDefault="000D34C8" w:rsidP="00E12929">
            <w:pPr>
              <w:spacing w:line="240" w:lineRule="atLeast"/>
              <w:rPr>
                <w:rFonts w:ascii="Nunito Sans" w:eastAsia="Times New Roman" w:hAnsi="Nunito Sans" w:cs="Times New Roman"/>
                <w:color w:val="003982" w:themeColor="text1"/>
              </w:rPr>
            </w:pPr>
            <w:r>
              <w:rPr>
                <w:rFonts w:ascii="Nunito Sans" w:eastAsia="Times New Roman" w:hAnsi="Nunito Sans" w:cs="Times New Roman"/>
                <w:color w:val="FFE627"/>
                <w:sz w:val="20"/>
                <w:szCs w:val="20"/>
              </w:rPr>
              <w:t>County / Area / Region</w:t>
            </w:r>
          </w:p>
        </w:tc>
      </w:tr>
      <w:tr w:rsidR="000D34C8" w:rsidRPr="00143852" w14:paraId="0EC1B85B" w14:textId="77777777" w:rsidTr="002651D9">
        <w:trPr>
          <w:trHeight w:val="300"/>
        </w:trPr>
        <w:tc>
          <w:tcPr>
            <w:tcW w:w="3099" w:type="dxa"/>
            <w:tcBorders>
              <w:top w:val="single" w:sz="4" w:space="0" w:color="003982" w:themeColor="text1"/>
              <w:left w:val="single" w:sz="4" w:space="0" w:color="003982" w:themeColor="text1"/>
              <w:bottom w:val="single" w:sz="4" w:space="0" w:color="003982" w:themeColor="text1"/>
              <w:right w:val="single" w:sz="4" w:space="0" w:color="003982" w:themeColor="text1"/>
            </w:tcBorders>
            <w:shd w:val="clear" w:color="auto" w:fill="auto"/>
            <w:vAlign w:val="center"/>
          </w:tcPr>
          <w:p w14:paraId="6D284550" w14:textId="77777777" w:rsidR="000D34C8" w:rsidRPr="00143852" w:rsidRDefault="000D34C8" w:rsidP="00E12929">
            <w:pPr>
              <w:spacing w:line="240" w:lineRule="atLeast"/>
              <w:rPr>
                <w:rFonts w:ascii="Nunito Sans" w:eastAsia="Times New Roman" w:hAnsi="Nunito Sans" w:cs="Times New Roman"/>
                <w:color w:val="003982" w:themeColor="text1"/>
                <w:sz w:val="20"/>
                <w:szCs w:val="20"/>
              </w:rPr>
            </w:pPr>
          </w:p>
        </w:tc>
        <w:tc>
          <w:tcPr>
            <w:tcW w:w="3133" w:type="dxa"/>
            <w:tcBorders>
              <w:top w:val="single" w:sz="4" w:space="0" w:color="003982" w:themeColor="text1"/>
              <w:left w:val="single" w:sz="4" w:space="0" w:color="003982" w:themeColor="text1"/>
              <w:bottom w:val="single" w:sz="4" w:space="0" w:color="003982" w:themeColor="text1"/>
              <w:right w:val="single" w:sz="4" w:space="0" w:color="003982" w:themeColor="text1"/>
            </w:tcBorders>
            <w:shd w:val="clear" w:color="auto" w:fill="auto"/>
            <w:vAlign w:val="center"/>
          </w:tcPr>
          <w:p w14:paraId="12006732" w14:textId="77777777" w:rsidR="000D34C8" w:rsidRPr="00143852" w:rsidRDefault="000D34C8" w:rsidP="00E12929">
            <w:pPr>
              <w:spacing w:line="240" w:lineRule="atLeast"/>
              <w:rPr>
                <w:rFonts w:ascii="Nunito Sans" w:eastAsia="Times New Roman" w:hAnsi="Nunito Sans" w:cs="Times New Roman"/>
                <w:color w:val="003982" w:themeColor="text1"/>
                <w:sz w:val="20"/>
                <w:szCs w:val="20"/>
              </w:rPr>
            </w:pPr>
          </w:p>
        </w:tc>
        <w:tc>
          <w:tcPr>
            <w:tcW w:w="2977" w:type="dxa"/>
            <w:tcBorders>
              <w:top w:val="single" w:sz="4" w:space="0" w:color="003982" w:themeColor="text1"/>
              <w:left w:val="single" w:sz="4" w:space="0" w:color="003982" w:themeColor="text1"/>
              <w:bottom w:val="single" w:sz="4" w:space="0" w:color="003982" w:themeColor="text1"/>
              <w:right w:val="single" w:sz="4" w:space="0" w:color="003982" w:themeColor="text1"/>
            </w:tcBorders>
            <w:shd w:val="clear" w:color="auto" w:fill="auto"/>
          </w:tcPr>
          <w:p w14:paraId="3A8155B4" w14:textId="77777777" w:rsidR="000D34C8" w:rsidRPr="00143852" w:rsidRDefault="000D34C8" w:rsidP="00E12929">
            <w:pPr>
              <w:spacing w:line="240" w:lineRule="atLeast"/>
              <w:rPr>
                <w:rFonts w:ascii="Nunito Sans" w:eastAsia="Times New Roman" w:hAnsi="Nunito Sans" w:cs="Times New Roman"/>
                <w:color w:val="003982" w:themeColor="text1"/>
                <w:sz w:val="20"/>
                <w:szCs w:val="20"/>
              </w:rPr>
            </w:pPr>
          </w:p>
        </w:tc>
      </w:tr>
    </w:tbl>
    <w:p w14:paraId="36E0B97C" w14:textId="68EB7BEB" w:rsidR="000E6E28" w:rsidRDefault="000E6E28" w:rsidP="00536750">
      <w:pPr>
        <w:spacing w:line="100" w:lineRule="atLeast"/>
        <w:rPr>
          <w:rFonts w:ascii="Nunito Sans" w:eastAsia="Times New Roman" w:hAnsi="Nunito Sans" w:cs="Times New Roman"/>
          <w:color w:val="003982" w:themeColor="text1"/>
          <w:sz w:val="10"/>
          <w:szCs w:val="10"/>
        </w:rPr>
      </w:pPr>
    </w:p>
    <w:tbl>
      <w:tblPr>
        <w:tblW w:w="9209" w:type="dxa"/>
        <w:tblBorders>
          <w:top w:val="single" w:sz="4" w:space="0" w:color="003982" w:themeColor="text1"/>
          <w:left w:val="single" w:sz="4" w:space="0" w:color="003982" w:themeColor="text1"/>
          <w:bottom w:val="single" w:sz="4" w:space="0" w:color="003982" w:themeColor="text1"/>
          <w:right w:val="single" w:sz="4" w:space="0" w:color="003982" w:themeColor="text1"/>
          <w:insideH w:val="single" w:sz="4" w:space="0" w:color="003982" w:themeColor="text1"/>
          <w:insideV w:val="single" w:sz="4" w:space="0" w:color="003982" w:themeColor="text1"/>
        </w:tblBorders>
        <w:tblLook w:val="04A0" w:firstRow="1" w:lastRow="0" w:firstColumn="1" w:lastColumn="0" w:noHBand="0" w:noVBand="1"/>
      </w:tblPr>
      <w:tblGrid>
        <w:gridCol w:w="3099"/>
        <w:gridCol w:w="3133"/>
        <w:gridCol w:w="2977"/>
      </w:tblGrid>
      <w:tr w:rsidR="00991251" w:rsidRPr="00143852" w14:paraId="5C3DC881" w14:textId="77777777" w:rsidTr="002651D9">
        <w:trPr>
          <w:trHeight w:val="283"/>
        </w:trPr>
        <w:tc>
          <w:tcPr>
            <w:tcW w:w="9209" w:type="dxa"/>
            <w:gridSpan w:val="3"/>
            <w:tcBorders>
              <w:top w:val="single" w:sz="4" w:space="0" w:color="003982" w:themeColor="text1"/>
              <w:left w:val="single" w:sz="4" w:space="0" w:color="003982" w:themeColor="text1"/>
              <w:bottom w:val="single" w:sz="4" w:space="0" w:color="003982" w:themeColor="text1"/>
              <w:right w:val="single" w:sz="4" w:space="0" w:color="003982" w:themeColor="text1"/>
            </w:tcBorders>
            <w:shd w:val="clear" w:color="auto" w:fill="003982"/>
            <w:vAlign w:val="center"/>
          </w:tcPr>
          <w:p w14:paraId="51EBC051" w14:textId="66C2069C" w:rsidR="00991251" w:rsidRDefault="002651D9" w:rsidP="00E12929">
            <w:pPr>
              <w:spacing w:line="240" w:lineRule="atLeast"/>
              <w:rPr>
                <w:rFonts w:ascii="Nunito Sans" w:eastAsia="Times New Roman" w:hAnsi="Nunito Sans" w:cs="Times New Roman"/>
                <w:color w:val="FFE627"/>
                <w:sz w:val="20"/>
                <w:szCs w:val="20"/>
              </w:rPr>
            </w:pPr>
            <w:r w:rsidRPr="002651D9">
              <w:rPr>
                <w:rFonts w:ascii="Nunito Sans" w:eastAsia="Times New Roman" w:hAnsi="Nunito Sans" w:cs="Times New Roman"/>
                <w:color w:val="FFE627"/>
                <w:sz w:val="20"/>
                <w:szCs w:val="20"/>
              </w:rPr>
              <w:t>What is your preferred role(s) that you are applying for? (first, second, third)</w:t>
            </w:r>
          </w:p>
        </w:tc>
      </w:tr>
      <w:tr w:rsidR="00991251" w:rsidRPr="00143852" w14:paraId="14323E12" w14:textId="77777777" w:rsidTr="002651D9">
        <w:trPr>
          <w:trHeight w:val="283"/>
        </w:trPr>
        <w:tc>
          <w:tcPr>
            <w:tcW w:w="3099" w:type="dxa"/>
            <w:tcBorders>
              <w:top w:val="single" w:sz="4" w:space="0" w:color="003982" w:themeColor="text1"/>
              <w:left w:val="single" w:sz="4" w:space="0" w:color="003982" w:themeColor="text1"/>
              <w:bottom w:val="single" w:sz="4" w:space="0" w:color="003982" w:themeColor="text1"/>
              <w:right w:val="single" w:sz="4" w:space="0" w:color="003982" w:themeColor="text1"/>
            </w:tcBorders>
            <w:shd w:val="clear" w:color="auto" w:fill="003982"/>
            <w:vAlign w:val="center"/>
          </w:tcPr>
          <w:p w14:paraId="1E2B24A3" w14:textId="5225508C" w:rsidR="00991251" w:rsidRPr="00143852" w:rsidRDefault="002651D9" w:rsidP="00E12929">
            <w:pPr>
              <w:spacing w:line="240" w:lineRule="atLeast"/>
              <w:outlineLvl w:val="2"/>
              <w:rPr>
                <w:rFonts w:ascii="Nunito Sans" w:eastAsia="Times New Roman" w:hAnsi="Nunito Sans" w:cs="Times New Roman"/>
                <w:color w:val="FFE627"/>
                <w:sz w:val="20"/>
                <w:szCs w:val="20"/>
              </w:rPr>
            </w:pPr>
            <w:r>
              <w:rPr>
                <w:rFonts w:ascii="Nunito Sans" w:eastAsia="Times New Roman" w:hAnsi="Nunito Sans" w:cs="Times New Roman"/>
                <w:color w:val="FFE627"/>
                <w:sz w:val="20"/>
                <w:szCs w:val="20"/>
              </w:rPr>
              <w:t>Unit Leader</w:t>
            </w:r>
          </w:p>
        </w:tc>
        <w:tc>
          <w:tcPr>
            <w:tcW w:w="3133" w:type="dxa"/>
            <w:tcBorders>
              <w:top w:val="single" w:sz="4" w:space="0" w:color="003982" w:themeColor="text1"/>
              <w:left w:val="single" w:sz="4" w:space="0" w:color="003982" w:themeColor="text1"/>
              <w:bottom w:val="single" w:sz="4" w:space="0" w:color="003982" w:themeColor="text1"/>
              <w:right w:val="single" w:sz="4" w:space="0" w:color="003982" w:themeColor="text1"/>
            </w:tcBorders>
            <w:shd w:val="clear" w:color="auto" w:fill="003982"/>
            <w:vAlign w:val="center"/>
          </w:tcPr>
          <w:p w14:paraId="78293955" w14:textId="3622ED6E" w:rsidR="00991251" w:rsidRPr="00143852" w:rsidRDefault="002651D9" w:rsidP="00E12929">
            <w:pPr>
              <w:spacing w:line="240" w:lineRule="atLeast"/>
              <w:outlineLvl w:val="2"/>
              <w:rPr>
                <w:rFonts w:ascii="Nunito Sans" w:eastAsia="Times New Roman" w:hAnsi="Nunito Sans" w:cs="Times New Roman"/>
                <w:color w:val="FFE627"/>
                <w:sz w:val="20"/>
                <w:szCs w:val="20"/>
              </w:rPr>
            </w:pPr>
            <w:r>
              <w:rPr>
                <w:rFonts w:ascii="Nunito Sans" w:eastAsia="Times New Roman" w:hAnsi="Nunito Sans" w:cs="Times New Roman"/>
                <w:color w:val="FFE627"/>
                <w:sz w:val="20"/>
                <w:szCs w:val="20"/>
              </w:rPr>
              <w:t>Deputy Unit Leader</w:t>
            </w:r>
          </w:p>
        </w:tc>
        <w:tc>
          <w:tcPr>
            <w:tcW w:w="2977" w:type="dxa"/>
            <w:tcBorders>
              <w:top w:val="single" w:sz="4" w:space="0" w:color="003982" w:themeColor="text1"/>
              <w:left w:val="single" w:sz="4" w:space="0" w:color="003982" w:themeColor="text1"/>
              <w:bottom w:val="single" w:sz="4" w:space="0" w:color="003982" w:themeColor="text1"/>
              <w:right w:val="single" w:sz="4" w:space="0" w:color="003982" w:themeColor="text1"/>
            </w:tcBorders>
            <w:shd w:val="clear" w:color="auto" w:fill="003982"/>
          </w:tcPr>
          <w:p w14:paraId="608973F4" w14:textId="24159A44" w:rsidR="00991251" w:rsidRPr="00143852" w:rsidRDefault="002651D9" w:rsidP="00E12929">
            <w:pPr>
              <w:spacing w:line="240" w:lineRule="atLeast"/>
              <w:rPr>
                <w:rFonts w:ascii="Nunito Sans" w:eastAsia="Times New Roman" w:hAnsi="Nunito Sans" w:cs="Times New Roman"/>
                <w:color w:val="003982" w:themeColor="text1"/>
              </w:rPr>
            </w:pPr>
            <w:r>
              <w:rPr>
                <w:rFonts w:ascii="Nunito Sans" w:eastAsia="Times New Roman" w:hAnsi="Nunito Sans" w:cs="Times New Roman"/>
                <w:color w:val="FFE627"/>
                <w:sz w:val="20"/>
                <w:szCs w:val="20"/>
              </w:rPr>
              <w:t>Assistant Unit Leader</w:t>
            </w:r>
          </w:p>
        </w:tc>
      </w:tr>
      <w:tr w:rsidR="00991251" w:rsidRPr="00143852" w14:paraId="1DA4871C" w14:textId="77777777" w:rsidTr="002651D9">
        <w:trPr>
          <w:trHeight w:val="300"/>
        </w:trPr>
        <w:tc>
          <w:tcPr>
            <w:tcW w:w="3099" w:type="dxa"/>
            <w:tcBorders>
              <w:top w:val="single" w:sz="4" w:space="0" w:color="003982" w:themeColor="text1"/>
              <w:left w:val="single" w:sz="4" w:space="0" w:color="003982" w:themeColor="text1"/>
              <w:bottom w:val="single" w:sz="4" w:space="0" w:color="003982" w:themeColor="text1"/>
              <w:right w:val="single" w:sz="4" w:space="0" w:color="003982" w:themeColor="text1"/>
            </w:tcBorders>
            <w:shd w:val="clear" w:color="auto" w:fill="auto"/>
            <w:vAlign w:val="center"/>
          </w:tcPr>
          <w:p w14:paraId="6683F7A0" w14:textId="77777777" w:rsidR="00991251" w:rsidRPr="00143852" w:rsidRDefault="00991251" w:rsidP="00E12929">
            <w:pPr>
              <w:spacing w:line="240" w:lineRule="atLeast"/>
              <w:rPr>
                <w:rFonts w:ascii="Nunito Sans" w:eastAsia="Times New Roman" w:hAnsi="Nunito Sans" w:cs="Times New Roman"/>
                <w:color w:val="003982" w:themeColor="text1"/>
                <w:sz w:val="20"/>
                <w:szCs w:val="20"/>
              </w:rPr>
            </w:pPr>
          </w:p>
        </w:tc>
        <w:tc>
          <w:tcPr>
            <w:tcW w:w="3133" w:type="dxa"/>
            <w:tcBorders>
              <w:top w:val="single" w:sz="4" w:space="0" w:color="003982" w:themeColor="text1"/>
              <w:left w:val="single" w:sz="4" w:space="0" w:color="003982" w:themeColor="text1"/>
              <w:bottom w:val="single" w:sz="4" w:space="0" w:color="003982" w:themeColor="text1"/>
              <w:right w:val="single" w:sz="4" w:space="0" w:color="003982" w:themeColor="text1"/>
            </w:tcBorders>
            <w:shd w:val="clear" w:color="auto" w:fill="auto"/>
            <w:vAlign w:val="center"/>
          </w:tcPr>
          <w:p w14:paraId="6FBFB314" w14:textId="77777777" w:rsidR="00991251" w:rsidRPr="00143852" w:rsidRDefault="00991251" w:rsidP="00E12929">
            <w:pPr>
              <w:spacing w:line="240" w:lineRule="atLeast"/>
              <w:rPr>
                <w:rFonts w:ascii="Nunito Sans" w:eastAsia="Times New Roman" w:hAnsi="Nunito Sans" w:cs="Times New Roman"/>
                <w:color w:val="003982" w:themeColor="text1"/>
                <w:sz w:val="20"/>
                <w:szCs w:val="20"/>
              </w:rPr>
            </w:pPr>
          </w:p>
        </w:tc>
        <w:tc>
          <w:tcPr>
            <w:tcW w:w="2977" w:type="dxa"/>
            <w:tcBorders>
              <w:top w:val="single" w:sz="4" w:space="0" w:color="003982" w:themeColor="text1"/>
              <w:left w:val="single" w:sz="4" w:space="0" w:color="003982" w:themeColor="text1"/>
              <w:bottom w:val="single" w:sz="4" w:space="0" w:color="003982" w:themeColor="text1"/>
              <w:right w:val="single" w:sz="4" w:space="0" w:color="003982" w:themeColor="text1"/>
            </w:tcBorders>
            <w:shd w:val="clear" w:color="auto" w:fill="auto"/>
          </w:tcPr>
          <w:p w14:paraId="2845ED12" w14:textId="77777777" w:rsidR="00991251" w:rsidRPr="00143852" w:rsidRDefault="00991251" w:rsidP="00E12929">
            <w:pPr>
              <w:spacing w:line="240" w:lineRule="atLeast"/>
              <w:rPr>
                <w:rFonts w:ascii="Nunito Sans" w:eastAsia="Times New Roman" w:hAnsi="Nunito Sans" w:cs="Times New Roman"/>
                <w:color w:val="003982" w:themeColor="text1"/>
                <w:sz w:val="20"/>
                <w:szCs w:val="20"/>
              </w:rPr>
            </w:pPr>
          </w:p>
        </w:tc>
      </w:tr>
    </w:tbl>
    <w:p w14:paraId="22517BAA" w14:textId="77777777" w:rsidR="00536750" w:rsidRPr="00143852" w:rsidRDefault="00536750" w:rsidP="00536750">
      <w:pPr>
        <w:spacing w:line="240" w:lineRule="atLeast"/>
        <w:rPr>
          <w:rFonts w:ascii="Nunito Sans" w:eastAsia="Times New Roman" w:hAnsi="Nunito Sans" w:cs="Times New Roman"/>
          <w:b/>
          <w:color w:val="003982" w:themeColor="text1"/>
          <w:sz w:val="10"/>
          <w:szCs w:val="10"/>
        </w:rPr>
      </w:pPr>
    </w:p>
    <w:tbl>
      <w:tblPr>
        <w:tblStyle w:val="TableGrid"/>
        <w:tblW w:w="9209" w:type="dxa"/>
        <w:tblLayout w:type="fixed"/>
        <w:tblLook w:val="06A0" w:firstRow="1" w:lastRow="0" w:firstColumn="1" w:lastColumn="0" w:noHBand="1" w:noVBand="1"/>
      </w:tblPr>
      <w:tblGrid>
        <w:gridCol w:w="8075"/>
        <w:gridCol w:w="1134"/>
      </w:tblGrid>
      <w:tr w:rsidR="00536750" w:rsidRPr="00143852" w14:paraId="588AECA2" w14:textId="77777777" w:rsidTr="00E12929">
        <w:tc>
          <w:tcPr>
            <w:tcW w:w="8075" w:type="dxa"/>
            <w:shd w:val="clear" w:color="auto" w:fill="003982"/>
          </w:tcPr>
          <w:p w14:paraId="2B01F317" w14:textId="76FF520A" w:rsidR="00536750" w:rsidRPr="00143852" w:rsidRDefault="00536750" w:rsidP="00E12929">
            <w:pPr>
              <w:outlineLvl w:val="2"/>
              <w:rPr>
                <w:rFonts w:ascii="Nunito Sans" w:hAnsi="Nunito Sans"/>
                <w:color w:val="FFE627"/>
              </w:rPr>
            </w:pPr>
            <w:r w:rsidRPr="00143852">
              <w:rPr>
                <w:rFonts w:ascii="Nunito Sans" w:eastAsia="Arial" w:hAnsi="Nunito Sans"/>
                <w:color w:val="FFE627"/>
              </w:rPr>
              <w:t xml:space="preserve">Reminder: have you completed </w:t>
            </w:r>
            <w:r w:rsidR="00576355">
              <w:rPr>
                <w:rFonts w:ascii="Nunito Sans" w:eastAsia="Arial" w:hAnsi="Nunito Sans"/>
                <w:color w:val="FFE627"/>
              </w:rPr>
              <w:t>the</w:t>
            </w:r>
            <w:r w:rsidRPr="00143852">
              <w:rPr>
                <w:rFonts w:ascii="Nunito Sans" w:eastAsia="Arial" w:hAnsi="Nunito Sans"/>
                <w:color w:val="FFE627"/>
              </w:rPr>
              <w:t xml:space="preserve"> Equality Monitoring Form</w:t>
            </w:r>
          </w:p>
        </w:tc>
        <w:tc>
          <w:tcPr>
            <w:tcW w:w="1134" w:type="dxa"/>
          </w:tcPr>
          <w:p w14:paraId="04D77407" w14:textId="77777777" w:rsidR="00536750" w:rsidRPr="00143852" w:rsidRDefault="00536750" w:rsidP="00E12929">
            <w:pPr>
              <w:rPr>
                <w:rFonts w:ascii="Nunito Sans" w:hAnsi="Nunito Sans"/>
                <w:color w:val="003982" w:themeColor="text1"/>
              </w:rPr>
            </w:pPr>
            <w:r w:rsidRPr="00143852">
              <w:rPr>
                <w:rFonts w:ascii="Nunito Sans" w:hAnsi="Nunito Sans"/>
                <w:color w:val="003982" w:themeColor="text1"/>
              </w:rPr>
              <w:t>Yes / No</w:t>
            </w:r>
          </w:p>
        </w:tc>
      </w:tr>
    </w:tbl>
    <w:p w14:paraId="64A4F69D" w14:textId="77777777" w:rsidR="00536750" w:rsidRPr="00143852" w:rsidRDefault="00536750" w:rsidP="00536750">
      <w:pPr>
        <w:spacing w:line="100" w:lineRule="atLeast"/>
        <w:rPr>
          <w:rFonts w:ascii="Nunito Sans" w:eastAsia="Times New Roman" w:hAnsi="Nunito Sans" w:cs="Times New Roman"/>
          <w:color w:val="003982" w:themeColor="text1"/>
          <w:sz w:val="2"/>
          <w:szCs w:val="2"/>
        </w:rPr>
      </w:pPr>
    </w:p>
    <w:p w14:paraId="06221B08" w14:textId="77777777" w:rsidR="00B925B1" w:rsidRDefault="00B925B1">
      <w:pPr>
        <w:spacing w:before="0" w:after="0"/>
        <w:rPr>
          <w:rFonts w:ascii="Nunito Sans Black" w:eastAsia="Times New Roman" w:hAnsi="Nunito Sans Black" w:cs="Times New Roman"/>
          <w:b/>
          <w:bCs/>
          <w:color w:val="003982"/>
          <w:sz w:val="36"/>
          <w:szCs w:val="52"/>
        </w:rPr>
      </w:pPr>
      <w:r>
        <w:rPr>
          <w:rFonts w:ascii="Nunito Sans Black" w:eastAsia="Times New Roman" w:hAnsi="Nunito Sans Black" w:cs="Times New Roman"/>
          <w:b/>
          <w:bCs/>
          <w:color w:val="003982"/>
          <w:sz w:val="36"/>
          <w:szCs w:val="52"/>
        </w:rPr>
        <w:br w:type="page"/>
      </w:r>
    </w:p>
    <w:p w14:paraId="4AC0DFCD" w14:textId="6C5EA663" w:rsidR="00536750" w:rsidRPr="00143852" w:rsidRDefault="00536750" w:rsidP="00536750">
      <w:pPr>
        <w:spacing w:line="240" w:lineRule="atLeast"/>
        <w:outlineLvl w:val="0"/>
        <w:rPr>
          <w:rFonts w:ascii="Nunito Sans Black" w:eastAsia="Times New Roman" w:hAnsi="Nunito Sans Black" w:cs="Times New Roman"/>
          <w:b/>
          <w:bCs/>
          <w:color w:val="003982"/>
          <w:sz w:val="36"/>
          <w:szCs w:val="52"/>
        </w:rPr>
      </w:pPr>
      <w:r w:rsidRPr="00143852">
        <w:rPr>
          <w:rFonts w:ascii="Nunito Sans Black" w:eastAsia="Times New Roman" w:hAnsi="Nunito Sans Black" w:cs="Times New Roman"/>
          <w:b/>
          <w:bCs/>
          <w:color w:val="003982"/>
          <w:sz w:val="36"/>
          <w:szCs w:val="52"/>
        </w:rPr>
        <w:lastRenderedPageBreak/>
        <w:t>Part 3 – Your roar!</w:t>
      </w:r>
    </w:p>
    <w:p w14:paraId="6456A425" w14:textId="77777777" w:rsidR="00536750" w:rsidRPr="00143852" w:rsidRDefault="00536750" w:rsidP="00D20A1F">
      <w:r w:rsidRPr="00143852">
        <w:t xml:space="preserve">The following section can be provided via video or written application. </w:t>
      </w:r>
    </w:p>
    <w:p w14:paraId="4E7AAE62" w14:textId="2C6A8B69" w:rsidR="00536750" w:rsidRDefault="00536750" w:rsidP="00B4461E">
      <w:r w:rsidRPr="00143852">
        <w:t xml:space="preserve">If you are providing a video application. You should record one video and answer the same questions. Video applications must not exceed the word count. </w:t>
      </w:r>
    </w:p>
    <w:p w14:paraId="6EED853E" w14:textId="77777777" w:rsidR="00A643C7" w:rsidRPr="00A643C7" w:rsidRDefault="00A643C7" w:rsidP="00B4461E"/>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536750" w:rsidRPr="00143852" w14:paraId="59818BD8" w14:textId="77777777" w:rsidTr="00E12929">
        <w:trPr>
          <w:trHeight w:val="567"/>
        </w:trPr>
        <w:tc>
          <w:tcPr>
            <w:tcW w:w="9209" w:type="dxa"/>
            <w:tcBorders>
              <w:bottom w:val="single" w:sz="4" w:space="0" w:color="003982" w:themeColor="text1"/>
            </w:tcBorders>
            <w:shd w:val="clear" w:color="auto" w:fill="003982"/>
            <w:vAlign w:val="center"/>
          </w:tcPr>
          <w:p w14:paraId="5380D7F1" w14:textId="257BAAD6" w:rsidR="00536750" w:rsidRPr="00143852" w:rsidRDefault="00536750" w:rsidP="00E12929">
            <w:pPr>
              <w:spacing w:line="240" w:lineRule="atLeast"/>
              <w:outlineLvl w:val="2"/>
              <w:rPr>
                <w:rFonts w:ascii="Nunito Sans" w:eastAsia="Times New Roman" w:hAnsi="Nunito Sans" w:cs="Times New Roman"/>
                <w:color w:val="FFE627"/>
                <w:sz w:val="22"/>
                <w:szCs w:val="22"/>
              </w:rPr>
            </w:pPr>
            <w:r w:rsidRPr="00143852">
              <w:rPr>
                <w:rFonts w:ascii="Nunito Sans" w:eastAsia="Times New Roman" w:hAnsi="Nunito Sans" w:cs="Times New Roman"/>
                <w:color w:val="FFE627"/>
                <w:sz w:val="22"/>
                <w:szCs w:val="22"/>
              </w:rPr>
              <w:t xml:space="preserve">In December 2023, after the completion of the 25 World Scout Jamboree, tell us what you </w:t>
            </w:r>
            <w:r w:rsidR="00457C30">
              <w:rPr>
                <w:rFonts w:ascii="Nunito Sans" w:eastAsia="Times New Roman" w:hAnsi="Nunito Sans" w:cs="Times New Roman"/>
                <w:color w:val="FFE627"/>
                <w:sz w:val="22"/>
                <w:szCs w:val="22"/>
              </w:rPr>
              <w:t xml:space="preserve">will </w:t>
            </w:r>
            <w:r w:rsidRPr="00143852">
              <w:rPr>
                <w:rFonts w:ascii="Nunito Sans" w:eastAsia="Times New Roman" w:hAnsi="Nunito Sans" w:cs="Times New Roman"/>
                <w:color w:val="FFE627"/>
                <w:sz w:val="22"/>
                <w:szCs w:val="22"/>
              </w:rPr>
              <w:t xml:space="preserve">have achieved in your </w:t>
            </w:r>
            <w:r w:rsidR="00DB0DC5">
              <w:rPr>
                <w:rFonts w:ascii="Nunito Sans" w:eastAsia="Times New Roman" w:hAnsi="Nunito Sans" w:cs="Times New Roman"/>
                <w:color w:val="FFE627"/>
                <w:sz w:val="22"/>
                <w:szCs w:val="22"/>
              </w:rPr>
              <w:t>Unit Leadership</w:t>
            </w:r>
            <w:r w:rsidRPr="00143852">
              <w:rPr>
                <w:rFonts w:ascii="Nunito Sans" w:eastAsia="Times New Roman" w:hAnsi="Nunito Sans" w:cs="Times New Roman"/>
                <w:color w:val="FFE627"/>
                <w:sz w:val="22"/>
                <w:szCs w:val="22"/>
              </w:rPr>
              <w:t xml:space="preserve"> role to help us deliver our vision. </w:t>
            </w:r>
          </w:p>
          <w:p w14:paraId="10E91970" w14:textId="77777777" w:rsidR="00536750" w:rsidRPr="00143852" w:rsidRDefault="00536750" w:rsidP="00E12929">
            <w:pPr>
              <w:spacing w:line="240" w:lineRule="atLeast"/>
              <w:outlineLvl w:val="2"/>
              <w:rPr>
                <w:rFonts w:ascii="Nunito Sans" w:eastAsia="Times New Roman" w:hAnsi="Nunito Sans" w:cs="Times New Roman"/>
                <w:color w:val="FFE627"/>
                <w:sz w:val="20"/>
                <w:szCs w:val="20"/>
              </w:rPr>
            </w:pPr>
            <w:r w:rsidRPr="00143852">
              <w:rPr>
                <w:rFonts w:ascii="Nunito Sans" w:eastAsia="Times New Roman" w:hAnsi="Nunito Sans" w:cs="Times New Roman"/>
                <w:color w:val="FFE627"/>
                <w:sz w:val="20"/>
                <w:szCs w:val="20"/>
              </w:rPr>
              <w:t>(100 words max)</w:t>
            </w:r>
          </w:p>
        </w:tc>
      </w:tr>
      <w:tr w:rsidR="00536750" w:rsidRPr="00143852" w14:paraId="2827FCCA" w14:textId="77777777" w:rsidTr="00E12929">
        <w:trPr>
          <w:trHeight w:val="567"/>
        </w:trPr>
        <w:tc>
          <w:tcPr>
            <w:tcW w:w="9209" w:type="dxa"/>
            <w:shd w:val="clear" w:color="auto" w:fill="auto"/>
            <w:vAlign w:val="center"/>
          </w:tcPr>
          <w:p w14:paraId="59DEB31C" w14:textId="77777777" w:rsidR="00536750" w:rsidRPr="00143852" w:rsidRDefault="00536750" w:rsidP="00E12929">
            <w:pPr>
              <w:spacing w:line="240" w:lineRule="atLeast"/>
              <w:rPr>
                <w:rFonts w:ascii="Nunito Sans" w:eastAsia="Times New Roman" w:hAnsi="Nunito Sans" w:cs="Times New Roman"/>
                <w:color w:val="003982" w:themeColor="text1"/>
              </w:rPr>
            </w:pPr>
          </w:p>
          <w:p w14:paraId="4F8A2A9D" w14:textId="77777777" w:rsidR="00536750" w:rsidRPr="00143852" w:rsidRDefault="00536750" w:rsidP="00E12929">
            <w:pPr>
              <w:spacing w:line="240" w:lineRule="atLeast"/>
              <w:rPr>
                <w:rFonts w:ascii="Nunito Sans" w:eastAsia="Times New Roman" w:hAnsi="Nunito Sans" w:cs="Times New Roman"/>
                <w:color w:val="003982" w:themeColor="text1"/>
              </w:rPr>
            </w:pPr>
          </w:p>
          <w:p w14:paraId="0291A307" w14:textId="77777777" w:rsidR="00536750" w:rsidRPr="00143852" w:rsidRDefault="00536750" w:rsidP="00E12929">
            <w:pPr>
              <w:spacing w:line="240" w:lineRule="atLeast"/>
              <w:rPr>
                <w:rFonts w:ascii="Nunito Sans" w:eastAsia="Times New Roman" w:hAnsi="Nunito Sans" w:cs="Times New Roman"/>
                <w:color w:val="003982" w:themeColor="text1"/>
              </w:rPr>
            </w:pPr>
          </w:p>
        </w:tc>
      </w:tr>
    </w:tbl>
    <w:p w14:paraId="2119A289" w14:textId="77777777" w:rsidR="00536750" w:rsidRPr="00B4461E" w:rsidRDefault="00536750" w:rsidP="00B4461E">
      <w:pPr>
        <w:spacing w:before="0" w:after="0" w:line="240" w:lineRule="atLeast"/>
        <w:rPr>
          <w:rFonts w:ascii="Nunito Sans" w:eastAsia="Times New Roman" w:hAnsi="Nunito Sans" w:cs="Times New Roman"/>
          <w:color w:val="003982" w:themeColor="text1"/>
          <w:sz w:val="8"/>
          <w:szCs w:val="8"/>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536750" w:rsidRPr="00143852" w14:paraId="1549C0A1" w14:textId="77777777" w:rsidTr="00E12929">
        <w:trPr>
          <w:trHeight w:val="567"/>
        </w:trPr>
        <w:tc>
          <w:tcPr>
            <w:tcW w:w="9209" w:type="dxa"/>
            <w:tcBorders>
              <w:bottom w:val="single" w:sz="4" w:space="0" w:color="003982" w:themeColor="text1"/>
            </w:tcBorders>
            <w:shd w:val="clear" w:color="auto" w:fill="003982"/>
            <w:vAlign w:val="center"/>
          </w:tcPr>
          <w:p w14:paraId="6F7D2162" w14:textId="1B73488B" w:rsidR="00536750" w:rsidRPr="00143852" w:rsidRDefault="00641781" w:rsidP="00E12929">
            <w:pPr>
              <w:spacing w:line="240" w:lineRule="atLeast"/>
              <w:outlineLvl w:val="2"/>
              <w:rPr>
                <w:rFonts w:ascii="Nunito Sans" w:eastAsia="Times New Roman" w:hAnsi="Nunito Sans" w:cs="Times New Roman"/>
                <w:color w:val="FFE627"/>
                <w:sz w:val="22"/>
                <w:szCs w:val="22"/>
              </w:rPr>
            </w:pPr>
            <w:r w:rsidRPr="00641781">
              <w:rPr>
                <w:rFonts w:ascii="Nunito Sans" w:eastAsia="Times New Roman" w:hAnsi="Nunito Sans" w:cs="Times New Roman"/>
                <w:color w:val="FFE627"/>
                <w:sz w:val="22"/>
                <w:szCs w:val="22"/>
              </w:rPr>
              <w:t>Please tell us why you are interest</w:t>
            </w:r>
            <w:r w:rsidR="00F33A89">
              <w:rPr>
                <w:rFonts w:ascii="Nunito Sans" w:eastAsia="Times New Roman" w:hAnsi="Nunito Sans" w:cs="Times New Roman"/>
                <w:color w:val="FFE627"/>
                <w:sz w:val="22"/>
                <w:szCs w:val="22"/>
              </w:rPr>
              <w:t>ed</w:t>
            </w:r>
            <w:r w:rsidRPr="00641781">
              <w:rPr>
                <w:rFonts w:ascii="Nunito Sans" w:eastAsia="Times New Roman" w:hAnsi="Nunito Sans" w:cs="Times New Roman"/>
                <w:color w:val="FFE627"/>
                <w:sz w:val="22"/>
                <w:szCs w:val="22"/>
              </w:rPr>
              <w:t xml:space="preserve"> in joining the Unit Leadership Team for the 25 World Scout Jamboree?</w:t>
            </w:r>
            <w:r w:rsidR="00536750" w:rsidRPr="00143852">
              <w:rPr>
                <w:rFonts w:ascii="Nunito Sans" w:eastAsia="Times New Roman" w:hAnsi="Nunito Sans" w:cs="Times New Roman"/>
                <w:color w:val="FFE627"/>
                <w:sz w:val="22"/>
                <w:szCs w:val="22"/>
              </w:rPr>
              <w:t xml:space="preserve">? </w:t>
            </w:r>
          </w:p>
          <w:p w14:paraId="2E768E9C" w14:textId="77777777" w:rsidR="00536750" w:rsidRPr="00143852" w:rsidRDefault="00536750" w:rsidP="00E12929">
            <w:pPr>
              <w:spacing w:line="240" w:lineRule="atLeast"/>
              <w:outlineLvl w:val="2"/>
              <w:rPr>
                <w:rFonts w:ascii="Nunito Sans" w:eastAsia="Times New Roman" w:hAnsi="Nunito Sans" w:cs="Times New Roman"/>
                <w:color w:val="FFE627"/>
                <w:sz w:val="20"/>
                <w:szCs w:val="20"/>
                <w:highlight w:val="yellow"/>
              </w:rPr>
            </w:pPr>
            <w:r w:rsidRPr="00143852">
              <w:rPr>
                <w:rFonts w:ascii="Nunito Sans" w:eastAsia="Times New Roman" w:hAnsi="Nunito Sans" w:cs="Times New Roman"/>
                <w:color w:val="FFE627"/>
                <w:sz w:val="20"/>
                <w:szCs w:val="20"/>
              </w:rPr>
              <w:t>(Max 200 words)</w:t>
            </w:r>
          </w:p>
        </w:tc>
      </w:tr>
      <w:tr w:rsidR="00536750" w:rsidRPr="00143852" w14:paraId="5129E46B" w14:textId="77777777" w:rsidTr="00E12929">
        <w:trPr>
          <w:trHeight w:val="567"/>
        </w:trPr>
        <w:tc>
          <w:tcPr>
            <w:tcW w:w="9209" w:type="dxa"/>
            <w:tcBorders>
              <w:right w:val="single" w:sz="4" w:space="0" w:color="003982"/>
            </w:tcBorders>
            <w:shd w:val="clear" w:color="auto" w:fill="auto"/>
            <w:vAlign w:val="center"/>
          </w:tcPr>
          <w:p w14:paraId="496F9EAE" w14:textId="77777777" w:rsidR="00536750" w:rsidRPr="00143852" w:rsidRDefault="00536750" w:rsidP="00E12929">
            <w:pPr>
              <w:spacing w:line="240" w:lineRule="atLeast"/>
              <w:rPr>
                <w:rFonts w:ascii="Nunito Sans" w:eastAsia="Times New Roman" w:hAnsi="Nunito Sans" w:cs="Times New Roman"/>
                <w:color w:val="003982" w:themeColor="text1"/>
              </w:rPr>
            </w:pPr>
          </w:p>
          <w:p w14:paraId="5A2749E8" w14:textId="77777777" w:rsidR="00536750" w:rsidRPr="00143852" w:rsidRDefault="00536750" w:rsidP="00E12929">
            <w:pPr>
              <w:spacing w:line="240" w:lineRule="atLeast"/>
              <w:rPr>
                <w:rFonts w:ascii="Nunito Sans" w:eastAsia="Times New Roman" w:hAnsi="Nunito Sans" w:cs="Times New Roman"/>
                <w:color w:val="003982" w:themeColor="text1"/>
              </w:rPr>
            </w:pPr>
          </w:p>
          <w:p w14:paraId="304B3B2C" w14:textId="77777777" w:rsidR="00536750" w:rsidRPr="00143852" w:rsidRDefault="00536750" w:rsidP="00E12929">
            <w:pPr>
              <w:spacing w:line="240" w:lineRule="atLeast"/>
              <w:rPr>
                <w:rFonts w:ascii="Nunito Sans" w:eastAsia="Times New Roman" w:hAnsi="Nunito Sans" w:cs="Times New Roman"/>
                <w:color w:val="003982" w:themeColor="text1"/>
              </w:rPr>
            </w:pPr>
          </w:p>
        </w:tc>
      </w:tr>
    </w:tbl>
    <w:p w14:paraId="4F2CCA1E" w14:textId="77777777" w:rsidR="00536750" w:rsidRPr="00B4461E" w:rsidRDefault="00536750" w:rsidP="00B4461E">
      <w:pPr>
        <w:spacing w:before="0" w:after="0" w:line="240" w:lineRule="atLeast"/>
        <w:rPr>
          <w:rFonts w:ascii="Nunito Sans" w:eastAsia="Times New Roman" w:hAnsi="Nunito Sans" w:cs="Times New Roman"/>
          <w:color w:val="003982" w:themeColor="text1"/>
          <w:sz w:val="6"/>
          <w:szCs w:val="6"/>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536750" w:rsidRPr="00143852" w14:paraId="470221AC" w14:textId="77777777" w:rsidTr="00E12929">
        <w:trPr>
          <w:trHeight w:val="567"/>
        </w:trPr>
        <w:tc>
          <w:tcPr>
            <w:tcW w:w="9209" w:type="dxa"/>
            <w:tcBorders>
              <w:bottom w:val="single" w:sz="4" w:space="0" w:color="003982" w:themeColor="text1"/>
            </w:tcBorders>
            <w:shd w:val="clear" w:color="auto" w:fill="003982"/>
            <w:vAlign w:val="center"/>
          </w:tcPr>
          <w:p w14:paraId="73DB8174" w14:textId="06695572" w:rsidR="00536750" w:rsidRPr="00143852" w:rsidRDefault="00B4461E" w:rsidP="00E12929">
            <w:pPr>
              <w:spacing w:line="240" w:lineRule="atLeast"/>
              <w:outlineLvl w:val="2"/>
              <w:rPr>
                <w:rFonts w:ascii="Nunito Sans" w:eastAsia="Times New Roman" w:hAnsi="Nunito Sans" w:cs="Times New Roman"/>
                <w:color w:val="FFE627"/>
                <w:sz w:val="20"/>
                <w:szCs w:val="20"/>
              </w:rPr>
            </w:pPr>
            <w:r w:rsidRPr="00B4461E">
              <w:rPr>
                <w:rFonts w:ascii="Nunito Sans" w:eastAsia="Times New Roman" w:hAnsi="Nunito Sans" w:cs="Times New Roman"/>
                <w:color w:val="FFE627"/>
                <w:sz w:val="22"/>
                <w:szCs w:val="22"/>
              </w:rPr>
              <w:t xml:space="preserve">Please provide details of relevant professional and voluntary experience or skills from either inside or outside of The Scouts that would make you an excellent candidate for this role. </w:t>
            </w:r>
            <w:r w:rsidR="00536750" w:rsidRPr="00143852">
              <w:rPr>
                <w:rFonts w:ascii="Nunito Sans" w:eastAsia="Times New Roman" w:hAnsi="Nunito Sans" w:cs="Times New Roman"/>
                <w:color w:val="FFE627"/>
                <w:sz w:val="20"/>
                <w:szCs w:val="20"/>
              </w:rPr>
              <w:t>(Max 500 words)</w:t>
            </w:r>
          </w:p>
        </w:tc>
      </w:tr>
      <w:tr w:rsidR="00536750" w:rsidRPr="00143852" w14:paraId="0180CA3C" w14:textId="77777777" w:rsidTr="00E12929">
        <w:trPr>
          <w:trHeight w:val="567"/>
        </w:trPr>
        <w:tc>
          <w:tcPr>
            <w:tcW w:w="9209" w:type="dxa"/>
            <w:shd w:val="clear" w:color="auto" w:fill="auto"/>
            <w:vAlign w:val="center"/>
          </w:tcPr>
          <w:p w14:paraId="37D297EE" w14:textId="77777777" w:rsidR="00536750" w:rsidRPr="00143852" w:rsidRDefault="00536750" w:rsidP="00E12929">
            <w:pPr>
              <w:spacing w:line="240" w:lineRule="atLeast"/>
              <w:rPr>
                <w:rFonts w:ascii="Nunito Sans" w:eastAsia="Times New Roman" w:hAnsi="Nunito Sans" w:cs="Times New Roman"/>
                <w:color w:val="003982" w:themeColor="text1"/>
              </w:rPr>
            </w:pPr>
          </w:p>
          <w:p w14:paraId="251B5423" w14:textId="77777777" w:rsidR="00536750" w:rsidRPr="00143852" w:rsidRDefault="00536750" w:rsidP="00E12929">
            <w:pPr>
              <w:spacing w:line="240" w:lineRule="atLeast"/>
              <w:rPr>
                <w:rFonts w:ascii="Nunito Sans" w:eastAsia="Times New Roman" w:hAnsi="Nunito Sans" w:cs="Times New Roman"/>
                <w:color w:val="003982" w:themeColor="text1"/>
              </w:rPr>
            </w:pPr>
          </w:p>
          <w:p w14:paraId="247791EB" w14:textId="77777777" w:rsidR="00536750" w:rsidRPr="00143852" w:rsidRDefault="00536750" w:rsidP="00E12929">
            <w:pPr>
              <w:spacing w:line="240" w:lineRule="atLeast"/>
              <w:rPr>
                <w:rFonts w:ascii="Nunito Sans" w:eastAsia="Times New Roman" w:hAnsi="Nunito Sans" w:cs="Times New Roman"/>
                <w:color w:val="003982" w:themeColor="text1"/>
              </w:rPr>
            </w:pPr>
          </w:p>
          <w:p w14:paraId="5B87BD94" w14:textId="77777777" w:rsidR="00536750" w:rsidRPr="00143852" w:rsidRDefault="00536750" w:rsidP="00E12929">
            <w:pPr>
              <w:spacing w:line="240" w:lineRule="atLeast"/>
              <w:rPr>
                <w:rFonts w:ascii="Nunito Sans" w:eastAsia="Times New Roman" w:hAnsi="Nunito Sans" w:cs="Times New Roman"/>
                <w:color w:val="003982" w:themeColor="text1"/>
              </w:rPr>
            </w:pPr>
          </w:p>
        </w:tc>
      </w:tr>
    </w:tbl>
    <w:p w14:paraId="6FCC61AA" w14:textId="77777777" w:rsidR="00A643C7" w:rsidRDefault="00A643C7" w:rsidP="00536750">
      <w:pPr>
        <w:pStyle w:val="Heading1"/>
      </w:pPr>
    </w:p>
    <w:p w14:paraId="33712427" w14:textId="77777777" w:rsidR="00A643C7" w:rsidRDefault="00A643C7">
      <w:pPr>
        <w:spacing w:before="0" w:after="0"/>
        <w:rPr>
          <w:rFonts w:asciiTheme="majorHAnsi" w:eastAsiaTheme="majorEastAsia" w:hAnsiTheme="majorHAnsi" w:cstheme="majorBidi"/>
          <w:color w:val="003982"/>
          <w:sz w:val="32"/>
          <w:szCs w:val="32"/>
        </w:rPr>
      </w:pPr>
      <w:r>
        <w:br w:type="page"/>
      </w:r>
    </w:p>
    <w:p w14:paraId="63FB5801" w14:textId="0AD718B4" w:rsidR="00A912DF" w:rsidRDefault="00F978B1" w:rsidP="00536750">
      <w:pPr>
        <w:pStyle w:val="Heading1"/>
      </w:pPr>
      <w:r>
        <w:lastRenderedPageBreak/>
        <w:t>We’ve got the eye of the tiger, here’s what we’re looking for</w:t>
      </w:r>
      <w:r w:rsidR="00A444DD">
        <w:t>!</w:t>
      </w:r>
    </w:p>
    <w:p w14:paraId="05589782" w14:textId="74BC6B7F" w:rsidR="00945133" w:rsidRDefault="00945133" w:rsidP="008D613E">
      <w:r>
        <w:t xml:space="preserve">During the application process we’ll be </w:t>
      </w:r>
      <w:r w:rsidR="007B67DA">
        <w:t>looking for how you demonstrate that you:</w:t>
      </w:r>
    </w:p>
    <w:p w14:paraId="32B901E9" w14:textId="3036C909" w:rsidR="00945133" w:rsidRPr="00A643C7" w:rsidRDefault="00945133" w:rsidP="003B7CA8">
      <w:pPr>
        <w:pStyle w:val="ListParagraph"/>
        <w:numPr>
          <w:ilvl w:val="0"/>
          <w:numId w:val="16"/>
        </w:numPr>
        <w:contextualSpacing w:val="0"/>
        <w:rPr>
          <w:color w:val="001C41" w:themeColor="accent6" w:themeShade="80"/>
        </w:rPr>
      </w:pPr>
      <w:r w:rsidRPr="00A643C7">
        <w:rPr>
          <w:color w:val="001C41" w:themeColor="accent6" w:themeShade="80"/>
        </w:rPr>
        <w:t>understand and believe in delivering the vision for the UK Contingent</w:t>
      </w:r>
    </w:p>
    <w:p w14:paraId="7E8B1D82" w14:textId="21B6695E" w:rsidR="00945133" w:rsidRPr="00A643C7" w:rsidRDefault="00945133" w:rsidP="003B7CA8">
      <w:pPr>
        <w:pStyle w:val="ListParagraph"/>
        <w:numPr>
          <w:ilvl w:val="0"/>
          <w:numId w:val="16"/>
        </w:numPr>
        <w:contextualSpacing w:val="0"/>
        <w:rPr>
          <w:color w:val="001C41" w:themeColor="accent6" w:themeShade="80"/>
        </w:rPr>
      </w:pPr>
      <w:r w:rsidRPr="00A643C7">
        <w:rPr>
          <w:color w:val="001C41" w:themeColor="accent6" w:themeShade="80"/>
        </w:rPr>
        <w:t>are passionate about Youth Shaping, Inclusion and sustainability</w:t>
      </w:r>
    </w:p>
    <w:p w14:paraId="39F80A93" w14:textId="2B74D916" w:rsidR="00945133" w:rsidRPr="00A643C7" w:rsidRDefault="00945133" w:rsidP="003B7CA8">
      <w:pPr>
        <w:pStyle w:val="ListParagraph"/>
        <w:numPr>
          <w:ilvl w:val="0"/>
          <w:numId w:val="16"/>
        </w:numPr>
        <w:contextualSpacing w:val="0"/>
        <w:rPr>
          <w:color w:val="001C41" w:themeColor="accent6" w:themeShade="80"/>
        </w:rPr>
      </w:pPr>
      <w:r w:rsidRPr="00A643C7">
        <w:rPr>
          <w:color w:val="001C41" w:themeColor="accent6" w:themeShade="80"/>
        </w:rPr>
        <w:t>have a positive mindset and always look for a solution to challenges</w:t>
      </w:r>
    </w:p>
    <w:p w14:paraId="7BBA771A" w14:textId="5A2C9228" w:rsidR="00945133" w:rsidRPr="00A643C7" w:rsidRDefault="008D613E" w:rsidP="003B7CA8">
      <w:pPr>
        <w:pStyle w:val="ListParagraph"/>
        <w:numPr>
          <w:ilvl w:val="0"/>
          <w:numId w:val="16"/>
        </w:numPr>
        <w:contextualSpacing w:val="0"/>
        <w:rPr>
          <w:color w:val="001C41" w:themeColor="accent6" w:themeShade="80"/>
        </w:rPr>
      </w:pPr>
      <w:r w:rsidRPr="00A643C7">
        <w:rPr>
          <w:color w:val="001C41" w:themeColor="accent6" w:themeShade="80"/>
        </w:rPr>
        <w:t>would be</w:t>
      </w:r>
      <w:r w:rsidR="00945133" w:rsidRPr="00A643C7">
        <w:rPr>
          <w:color w:val="001C41" w:themeColor="accent6" w:themeShade="80"/>
        </w:rPr>
        <w:t xml:space="preserve"> able to manage and lead/work with a team of volunteers directly and remotely</w:t>
      </w:r>
    </w:p>
    <w:p w14:paraId="3B780826" w14:textId="15C232E2" w:rsidR="00945133" w:rsidRPr="00A643C7" w:rsidRDefault="00945133" w:rsidP="003B7CA8">
      <w:pPr>
        <w:pStyle w:val="ListParagraph"/>
        <w:numPr>
          <w:ilvl w:val="0"/>
          <w:numId w:val="16"/>
        </w:numPr>
        <w:contextualSpacing w:val="0"/>
        <w:rPr>
          <w:color w:val="001C41" w:themeColor="accent6" w:themeShade="80"/>
        </w:rPr>
      </w:pPr>
      <w:r w:rsidRPr="00A643C7">
        <w:rPr>
          <w:color w:val="001C41" w:themeColor="accent6" w:themeShade="80"/>
        </w:rPr>
        <w:t>are organised and efficient</w:t>
      </w:r>
    </w:p>
    <w:p w14:paraId="06DD5C45" w14:textId="29F47B86" w:rsidR="00945133" w:rsidRPr="00A643C7" w:rsidRDefault="00945133" w:rsidP="003B7CA8">
      <w:pPr>
        <w:pStyle w:val="ListParagraph"/>
        <w:numPr>
          <w:ilvl w:val="0"/>
          <w:numId w:val="16"/>
        </w:numPr>
        <w:contextualSpacing w:val="0"/>
        <w:rPr>
          <w:color w:val="001C41" w:themeColor="accent6" w:themeShade="80"/>
        </w:rPr>
      </w:pPr>
      <w:r w:rsidRPr="00A643C7">
        <w:rPr>
          <w:color w:val="001C41" w:themeColor="accent6" w:themeShade="80"/>
        </w:rPr>
        <w:t>can manage multiple tasks simultaneously and meet deadlines</w:t>
      </w:r>
    </w:p>
    <w:p w14:paraId="75297AF6" w14:textId="1A0D8090" w:rsidR="00945133" w:rsidRPr="00A643C7" w:rsidRDefault="00945133" w:rsidP="003B7CA8">
      <w:pPr>
        <w:pStyle w:val="ListParagraph"/>
        <w:numPr>
          <w:ilvl w:val="0"/>
          <w:numId w:val="16"/>
        </w:numPr>
        <w:contextualSpacing w:val="0"/>
        <w:rPr>
          <w:color w:val="001C41" w:themeColor="accent6" w:themeShade="80"/>
        </w:rPr>
      </w:pPr>
      <w:r w:rsidRPr="00A643C7">
        <w:rPr>
          <w:color w:val="001C41" w:themeColor="accent6" w:themeShade="80"/>
        </w:rPr>
        <w:t>are committed to personal development and development of Scouting and your community</w:t>
      </w:r>
    </w:p>
    <w:p w14:paraId="535F1C89" w14:textId="146722AD" w:rsidR="00945133" w:rsidRPr="00A643C7" w:rsidRDefault="003B7CA8" w:rsidP="003B7CA8">
      <w:pPr>
        <w:pStyle w:val="ListParagraph"/>
        <w:numPr>
          <w:ilvl w:val="0"/>
          <w:numId w:val="16"/>
        </w:numPr>
        <w:contextualSpacing w:val="0"/>
        <w:rPr>
          <w:color w:val="001C41" w:themeColor="accent6" w:themeShade="80"/>
        </w:rPr>
      </w:pPr>
      <w:r w:rsidRPr="00A643C7">
        <w:rPr>
          <w:color w:val="001C41" w:themeColor="accent6" w:themeShade="80"/>
        </w:rPr>
        <w:t xml:space="preserve">would be </w:t>
      </w:r>
      <w:r w:rsidR="00945133" w:rsidRPr="00A643C7">
        <w:rPr>
          <w:color w:val="001C41" w:themeColor="accent6" w:themeShade="80"/>
        </w:rPr>
        <w:t>able to build good relationships and work effectively with other volunteers and staff at UK Contingent</w:t>
      </w:r>
    </w:p>
    <w:p w14:paraId="02D6A6A3" w14:textId="0BDD13F1" w:rsidR="00945133" w:rsidRPr="00A643C7" w:rsidRDefault="00945133" w:rsidP="003B7CA8">
      <w:pPr>
        <w:pStyle w:val="ListParagraph"/>
        <w:numPr>
          <w:ilvl w:val="0"/>
          <w:numId w:val="16"/>
        </w:numPr>
        <w:contextualSpacing w:val="0"/>
        <w:rPr>
          <w:color w:val="001C41" w:themeColor="accent6" w:themeShade="80"/>
        </w:rPr>
      </w:pPr>
      <w:r w:rsidRPr="00A643C7">
        <w:rPr>
          <w:color w:val="001C41" w:themeColor="accent6" w:themeShade="80"/>
        </w:rPr>
        <w:t>are a good communicator</w:t>
      </w:r>
    </w:p>
    <w:p w14:paraId="7FC38025" w14:textId="7E983458" w:rsidR="00945133" w:rsidRPr="00A643C7" w:rsidRDefault="00234D0A" w:rsidP="003B7CA8">
      <w:pPr>
        <w:pStyle w:val="ListParagraph"/>
        <w:numPr>
          <w:ilvl w:val="0"/>
          <w:numId w:val="16"/>
        </w:numPr>
        <w:contextualSpacing w:val="0"/>
        <w:rPr>
          <w:color w:val="001C41" w:themeColor="accent6" w:themeShade="80"/>
        </w:rPr>
      </w:pPr>
      <w:r w:rsidRPr="00A643C7">
        <w:rPr>
          <w:color w:val="001C41" w:themeColor="accent6" w:themeShade="80"/>
        </w:rPr>
        <w:t>can</w:t>
      </w:r>
      <w:r w:rsidR="00945133" w:rsidRPr="00A643C7">
        <w:rPr>
          <w:color w:val="001C41" w:themeColor="accent6" w:themeShade="80"/>
        </w:rPr>
        <w:t xml:space="preserve"> work </w:t>
      </w:r>
      <w:r w:rsidRPr="00A643C7">
        <w:rPr>
          <w:color w:val="001C41" w:themeColor="accent6" w:themeShade="80"/>
        </w:rPr>
        <w:t>remotely</w:t>
      </w:r>
      <w:r w:rsidR="00945133" w:rsidRPr="00A643C7">
        <w:rPr>
          <w:color w:val="001C41" w:themeColor="accent6" w:themeShade="80"/>
        </w:rPr>
        <w:t>, using e-mail and other communication tools</w:t>
      </w:r>
    </w:p>
    <w:p w14:paraId="0A180FD8" w14:textId="58C1E3F7" w:rsidR="00945133" w:rsidRPr="00A643C7" w:rsidRDefault="00945133" w:rsidP="003B7CA8">
      <w:pPr>
        <w:pStyle w:val="ListParagraph"/>
        <w:numPr>
          <w:ilvl w:val="0"/>
          <w:numId w:val="16"/>
        </w:numPr>
        <w:contextualSpacing w:val="0"/>
        <w:rPr>
          <w:color w:val="001C41" w:themeColor="accent6" w:themeShade="80"/>
        </w:rPr>
      </w:pPr>
      <w:r w:rsidRPr="00A643C7">
        <w:rPr>
          <w:color w:val="001C41" w:themeColor="accent6" w:themeShade="80"/>
        </w:rPr>
        <w:t>are self-motivated and able to use your own initiative, whilst recognising the limits of your authority or others</w:t>
      </w:r>
    </w:p>
    <w:p w14:paraId="58249A5F" w14:textId="03969442" w:rsidR="00945133" w:rsidRPr="00A643C7" w:rsidRDefault="00945133" w:rsidP="003B7CA8">
      <w:pPr>
        <w:pStyle w:val="ListParagraph"/>
        <w:numPr>
          <w:ilvl w:val="0"/>
          <w:numId w:val="16"/>
        </w:numPr>
        <w:contextualSpacing w:val="0"/>
        <w:rPr>
          <w:color w:val="001C41" w:themeColor="accent6" w:themeShade="80"/>
        </w:rPr>
      </w:pPr>
      <w:r w:rsidRPr="00A643C7">
        <w:rPr>
          <w:color w:val="001C41" w:themeColor="accent6" w:themeShade="80"/>
        </w:rPr>
        <w:t xml:space="preserve">are excited about the experiences </w:t>
      </w:r>
      <w:r w:rsidR="4146D08F" w:rsidRPr="00A643C7">
        <w:rPr>
          <w:color w:val="001C41" w:themeColor="accent6" w:themeShade="80"/>
        </w:rPr>
        <w:t>the 25</w:t>
      </w:r>
      <w:r w:rsidR="643534F2" w:rsidRPr="00A643C7">
        <w:rPr>
          <w:color w:val="001C41" w:themeColor="accent6" w:themeShade="80"/>
        </w:rPr>
        <w:t>WSJ</w:t>
      </w:r>
      <w:r w:rsidRPr="00A643C7">
        <w:rPr>
          <w:color w:val="001C41" w:themeColor="accent6" w:themeShade="80"/>
        </w:rPr>
        <w:t xml:space="preserve"> can offer young people and volunteers</w:t>
      </w:r>
    </w:p>
    <w:p w14:paraId="0F43249A" w14:textId="02F0E1A4" w:rsidR="00945133" w:rsidRPr="00A643C7" w:rsidRDefault="00945133" w:rsidP="003B7CA8">
      <w:pPr>
        <w:pStyle w:val="ListParagraph"/>
        <w:numPr>
          <w:ilvl w:val="0"/>
          <w:numId w:val="16"/>
        </w:numPr>
        <w:contextualSpacing w:val="0"/>
        <w:rPr>
          <w:color w:val="001C41" w:themeColor="accent6" w:themeShade="80"/>
        </w:rPr>
      </w:pPr>
      <w:r w:rsidRPr="00A643C7">
        <w:rPr>
          <w:color w:val="001C41" w:themeColor="accent6" w:themeShade="80"/>
        </w:rPr>
        <w:t>are able to work in a team or independently as required</w:t>
      </w:r>
    </w:p>
    <w:p w14:paraId="1DDFE59D" w14:textId="179F57DF" w:rsidR="00945133" w:rsidRPr="00A643C7" w:rsidRDefault="00945133" w:rsidP="003B7CA8">
      <w:pPr>
        <w:pStyle w:val="ListParagraph"/>
        <w:numPr>
          <w:ilvl w:val="0"/>
          <w:numId w:val="16"/>
        </w:numPr>
        <w:contextualSpacing w:val="0"/>
        <w:rPr>
          <w:color w:val="001C41" w:themeColor="accent6" w:themeShade="80"/>
        </w:rPr>
      </w:pPr>
      <w:r w:rsidRPr="00A643C7">
        <w:rPr>
          <w:color w:val="001C41" w:themeColor="accent6" w:themeShade="80"/>
        </w:rPr>
        <w:t>are able to remain positive despite what challenges you may face during the project</w:t>
      </w:r>
    </w:p>
    <w:p w14:paraId="31787E52" w14:textId="58F239FF" w:rsidR="00945133" w:rsidRPr="00A643C7" w:rsidRDefault="00945133" w:rsidP="003B7CA8">
      <w:pPr>
        <w:pStyle w:val="ListParagraph"/>
        <w:numPr>
          <w:ilvl w:val="0"/>
          <w:numId w:val="16"/>
        </w:numPr>
        <w:contextualSpacing w:val="0"/>
        <w:rPr>
          <w:color w:val="001C41" w:themeColor="accent6" w:themeShade="80"/>
        </w:rPr>
      </w:pPr>
      <w:r w:rsidRPr="00A643C7">
        <w:rPr>
          <w:color w:val="001C41" w:themeColor="accent6" w:themeShade="80"/>
        </w:rPr>
        <w:t>have or you are willing to complete the relevant training for your role before attending the 25 World Scout Jamboree</w:t>
      </w:r>
    </w:p>
    <w:p w14:paraId="7692D1CC" w14:textId="505718BA" w:rsidR="00945133" w:rsidRPr="00A643C7" w:rsidRDefault="00945133" w:rsidP="003B7CA8">
      <w:pPr>
        <w:pStyle w:val="ListParagraph"/>
        <w:numPr>
          <w:ilvl w:val="0"/>
          <w:numId w:val="16"/>
        </w:numPr>
        <w:contextualSpacing w:val="0"/>
        <w:rPr>
          <w:color w:val="001C41" w:themeColor="accent6" w:themeShade="80"/>
        </w:rPr>
      </w:pPr>
      <w:r w:rsidRPr="00A643C7">
        <w:rPr>
          <w:color w:val="001C41" w:themeColor="accent6" w:themeShade="80"/>
        </w:rPr>
        <w:t>will take responsibility to ensure that you are physically fit enough to deliver your role at the 25 World Scout Jamboree, taking into consideration the challenges and opportunities of the Jamboree site</w:t>
      </w:r>
    </w:p>
    <w:p w14:paraId="79878048" w14:textId="586D1435" w:rsidR="00945133" w:rsidRPr="00A643C7" w:rsidRDefault="00945133" w:rsidP="003B7CA8">
      <w:pPr>
        <w:pStyle w:val="ListParagraph"/>
        <w:numPr>
          <w:ilvl w:val="0"/>
          <w:numId w:val="16"/>
        </w:numPr>
        <w:contextualSpacing w:val="0"/>
        <w:rPr>
          <w:color w:val="001C41" w:themeColor="accent6" w:themeShade="80"/>
        </w:rPr>
      </w:pPr>
      <w:r w:rsidRPr="00A643C7">
        <w:rPr>
          <w:color w:val="001C41" w:themeColor="accent6" w:themeShade="80"/>
        </w:rPr>
        <w:t xml:space="preserve">are able to provide space for visionary thinking and </w:t>
      </w:r>
      <w:r w:rsidR="008D613E" w:rsidRPr="00A643C7">
        <w:rPr>
          <w:color w:val="001C41" w:themeColor="accent6" w:themeShade="80"/>
        </w:rPr>
        <w:t xml:space="preserve">to act </w:t>
      </w:r>
      <w:r w:rsidRPr="00A643C7">
        <w:rPr>
          <w:color w:val="001C41" w:themeColor="accent6" w:themeShade="80"/>
        </w:rPr>
        <w:t>on that thinking</w:t>
      </w:r>
    </w:p>
    <w:p w14:paraId="5E51500D" w14:textId="1C774A0C" w:rsidR="00945133" w:rsidRPr="00A643C7" w:rsidRDefault="008D613E" w:rsidP="003B7CA8">
      <w:pPr>
        <w:pStyle w:val="ListParagraph"/>
        <w:numPr>
          <w:ilvl w:val="0"/>
          <w:numId w:val="16"/>
        </w:numPr>
        <w:contextualSpacing w:val="0"/>
        <w:rPr>
          <w:color w:val="001C41" w:themeColor="accent6" w:themeShade="80"/>
        </w:rPr>
      </w:pPr>
      <w:r w:rsidRPr="00A643C7">
        <w:rPr>
          <w:color w:val="001C41" w:themeColor="accent6" w:themeShade="80"/>
        </w:rPr>
        <w:t xml:space="preserve">will </w:t>
      </w:r>
      <w:r w:rsidR="00945133" w:rsidRPr="00A643C7">
        <w:rPr>
          <w:color w:val="001C41" w:themeColor="accent6" w:themeShade="80"/>
        </w:rPr>
        <w:t xml:space="preserve">support the Join in Jamboree activities and promote the </w:t>
      </w:r>
      <w:r w:rsidR="7651B6F1" w:rsidRPr="00A643C7">
        <w:rPr>
          <w:color w:val="001C41" w:themeColor="accent6" w:themeShade="80"/>
        </w:rPr>
        <w:t>25WSJ</w:t>
      </w:r>
      <w:r w:rsidR="00945133" w:rsidRPr="00A643C7">
        <w:rPr>
          <w:color w:val="001C41" w:themeColor="accent6" w:themeShade="80"/>
        </w:rPr>
        <w:t xml:space="preserve"> around </w:t>
      </w:r>
      <w:r w:rsidR="00A643C7" w:rsidRPr="00A643C7">
        <w:rPr>
          <w:color w:val="001C41" w:themeColor="accent6" w:themeShade="80"/>
        </w:rPr>
        <w:t>Merseyside</w:t>
      </w:r>
    </w:p>
    <w:p w14:paraId="6721E070" w14:textId="3081B50A" w:rsidR="00E12929" w:rsidRPr="00A643C7" w:rsidRDefault="008D613E" w:rsidP="00536750">
      <w:pPr>
        <w:pStyle w:val="ListParagraph"/>
        <w:numPr>
          <w:ilvl w:val="0"/>
          <w:numId w:val="16"/>
        </w:numPr>
        <w:contextualSpacing w:val="0"/>
        <w:rPr>
          <w:color w:val="001C41" w:themeColor="accent6" w:themeShade="80"/>
        </w:rPr>
      </w:pPr>
      <w:r w:rsidRPr="00A643C7">
        <w:rPr>
          <w:color w:val="001C41" w:themeColor="accent6" w:themeShade="80"/>
        </w:rPr>
        <w:t xml:space="preserve">will </w:t>
      </w:r>
      <w:r w:rsidR="00945133" w:rsidRPr="00A643C7">
        <w:rPr>
          <w:color w:val="001C41" w:themeColor="accent6" w:themeShade="80"/>
        </w:rPr>
        <w:t>support fundraising opportunities for the Unit</w:t>
      </w:r>
    </w:p>
    <w:sectPr w:rsidR="00E12929" w:rsidRPr="00A643C7" w:rsidSect="00056FA0">
      <w:headerReference w:type="default" r:id="rId14"/>
      <w:footerReference w:type="default" r:id="rId15"/>
      <w:headerReference w:type="first" r:id="rId16"/>
      <w:pgSz w:w="11900" w:h="16840"/>
      <w:pgMar w:top="1440" w:right="985" w:bottom="1440" w:left="85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91EBF" w14:textId="77777777" w:rsidR="00204696" w:rsidRDefault="00204696" w:rsidP="00B7552E">
      <w:r>
        <w:separator/>
      </w:r>
    </w:p>
  </w:endnote>
  <w:endnote w:type="continuationSeparator" w:id="0">
    <w:p w14:paraId="4035B7FA" w14:textId="77777777" w:rsidR="00204696" w:rsidRDefault="00204696" w:rsidP="00B7552E">
      <w:r>
        <w:continuationSeparator/>
      </w:r>
    </w:p>
  </w:endnote>
  <w:endnote w:type="continuationNotice" w:id="1">
    <w:p w14:paraId="105B3B25" w14:textId="77777777" w:rsidR="00204696" w:rsidRDefault="0020469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altName w:val="﷽﷽﷽﷽﷽﷽﷽﷽ans"/>
    <w:panose1 w:val="020B0604020202020204"/>
    <w:charset w:val="00"/>
    <w:family w:val="auto"/>
    <w:pitch w:val="variable"/>
    <w:sig w:usb0="20000007" w:usb1="00000001" w:usb2="00000000" w:usb3="00000000" w:csb0="00000193" w:csb1="00000000"/>
  </w:font>
  <w:font w:name="Nunito Sans Black">
    <w:altName w:val="﷽﷽﷽﷽﷽﷽﷽﷽ans Black"/>
    <w:panose1 w:val="00000A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51020678"/>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4CF2BC3F" w14:textId="26A497F7" w:rsidR="00A3624E" w:rsidRPr="00A3624E" w:rsidRDefault="00A3624E" w:rsidP="00A3624E">
            <w:pPr>
              <w:pStyle w:val="Footer"/>
              <w:jc w:val="right"/>
              <w:rPr>
                <w:sz w:val="20"/>
                <w:szCs w:val="20"/>
              </w:rPr>
            </w:pPr>
            <w:r w:rsidRPr="00A3624E">
              <w:rPr>
                <w:sz w:val="20"/>
                <w:szCs w:val="20"/>
              </w:rPr>
              <w:t xml:space="preserve">Page </w:t>
            </w:r>
            <w:r w:rsidRPr="00A3624E">
              <w:rPr>
                <w:b/>
                <w:bCs/>
                <w:sz w:val="20"/>
                <w:szCs w:val="20"/>
              </w:rPr>
              <w:fldChar w:fldCharType="begin"/>
            </w:r>
            <w:r w:rsidRPr="00A3624E">
              <w:rPr>
                <w:b/>
                <w:bCs/>
                <w:sz w:val="20"/>
                <w:szCs w:val="20"/>
              </w:rPr>
              <w:instrText xml:space="preserve"> PAGE </w:instrText>
            </w:r>
            <w:r w:rsidRPr="00A3624E">
              <w:rPr>
                <w:b/>
                <w:bCs/>
                <w:sz w:val="20"/>
                <w:szCs w:val="20"/>
              </w:rPr>
              <w:fldChar w:fldCharType="separate"/>
            </w:r>
            <w:r w:rsidRPr="00A3624E">
              <w:rPr>
                <w:b/>
                <w:bCs/>
                <w:noProof/>
                <w:sz w:val="20"/>
                <w:szCs w:val="20"/>
              </w:rPr>
              <w:t>2</w:t>
            </w:r>
            <w:r w:rsidRPr="00A3624E">
              <w:rPr>
                <w:b/>
                <w:bCs/>
                <w:sz w:val="20"/>
                <w:szCs w:val="20"/>
              </w:rPr>
              <w:fldChar w:fldCharType="end"/>
            </w:r>
            <w:r w:rsidRPr="00A3624E">
              <w:rPr>
                <w:sz w:val="20"/>
                <w:szCs w:val="20"/>
              </w:rPr>
              <w:t xml:space="preserve"> of </w:t>
            </w:r>
            <w:r w:rsidRPr="00A3624E">
              <w:rPr>
                <w:b/>
                <w:bCs/>
                <w:sz w:val="20"/>
                <w:szCs w:val="20"/>
              </w:rPr>
              <w:fldChar w:fldCharType="begin"/>
            </w:r>
            <w:r w:rsidRPr="00A3624E">
              <w:rPr>
                <w:b/>
                <w:bCs/>
                <w:sz w:val="20"/>
                <w:szCs w:val="20"/>
              </w:rPr>
              <w:instrText xml:space="preserve"> NUMPAGES  </w:instrText>
            </w:r>
            <w:r w:rsidRPr="00A3624E">
              <w:rPr>
                <w:b/>
                <w:bCs/>
                <w:sz w:val="20"/>
                <w:szCs w:val="20"/>
              </w:rPr>
              <w:fldChar w:fldCharType="separate"/>
            </w:r>
            <w:r w:rsidRPr="00A3624E">
              <w:rPr>
                <w:b/>
                <w:bCs/>
                <w:noProof/>
                <w:sz w:val="20"/>
                <w:szCs w:val="20"/>
              </w:rPr>
              <w:t>2</w:t>
            </w:r>
            <w:r w:rsidRPr="00A3624E">
              <w:rPr>
                <w:b/>
                <w:bCs/>
                <w:sz w:val="20"/>
                <w:szCs w:val="20"/>
              </w:rPr>
              <w:fldChar w:fldCharType="end"/>
            </w:r>
          </w:p>
        </w:sdtContent>
      </w:sdt>
    </w:sdtContent>
  </w:sdt>
  <w:p w14:paraId="3F12E907" w14:textId="14FB1855" w:rsidR="00B7552E" w:rsidRPr="00A3624E" w:rsidRDefault="00B7552E" w:rsidP="00686636">
    <w:pPr>
      <w:pStyle w:val="Footer"/>
      <w:tabs>
        <w:tab w:val="clear" w:pos="9026"/>
      </w:tabs>
      <w:ind w:left="-1440" w:right="-142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2B0D6" w14:textId="77777777" w:rsidR="00204696" w:rsidRDefault="00204696" w:rsidP="00B7552E">
      <w:r>
        <w:separator/>
      </w:r>
    </w:p>
  </w:footnote>
  <w:footnote w:type="continuationSeparator" w:id="0">
    <w:p w14:paraId="171BC664" w14:textId="77777777" w:rsidR="00204696" w:rsidRDefault="00204696" w:rsidP="00B7552E">
      <w:r>
        <w:continuationSeparator/>
      </w:r>
    </w:p>
  </w:footnote>
  <w:footnote w:type="continuationNotice" w:id="1">
    <w:p w14:paraId="73A051EE" w14:textId="77777777" w:rsidR="00204696" w:rsidRDefault="0020469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BD0F6" w14:textId="695CD5AA" w:rsidR="00B7552E" w:rsidRDefault="00B22625" w:rsidP="00056FA0">
    <w:pPr>
      <w:pStyle w:val="Header"/>
      <w:tabs>
        <w:tab w:val="clear" w:pos="9026"/>
        <w:tab w:val="right" w:pos="8931"/>
      </w:tabs>
      <w:ind w:left="-851" w:right="-985"/>
      <w:jc w:val="right"/>
    </w:pPr>
    <w:r>
      <w:rPr>
        <w:noProof/>
      </w:rPr>
      <w:drawing>
        <wp:inline distT="0" distB="0" distL="0" distR="0" wp14:anchorId="297DBEA4" wp14:editId="506ED16B">
          <wp:extent cx="7567930" cy="1657350"/>
          <wp:effectExtent l="0" t="0" r="0" b="0"/>
          <wp:docPr id="41" name="Picture 4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t="1" b="31884"/>
                  <a:stretch/>
                </pic:blipFill>
                <pic:spPr bwMode="auto">
                  <a:xfrm>
                    <a:off x="0" y="0"/>
                    <a:ext cx="7569680" cy="165773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83CF" w14:textId="080658C1" w:rsidR="00B22625" w:rsidRPr="00B22625" w:rsidRDefault="002550C8" w:rsidP="006272DB">
    <w:pPr>
      <w:pStyle w:val="Headerandfooter"/>
    </w:pPr>
    <w:r>
      <w:drawing>
        <wp:inline distT="0" distB="0" distL="0" distR="0" wp14:anchorId="76879736" wp14:editId="38823246">
          <wp:extent cx="7562850" cy="2452781"/>
          <wp:effectExtent l="0" t="0" r="0" b="5080"/>
          <wp:docPr id="42" name="Picture 4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rotWithShape="1">
                  <a:blip r:embed="rId1">
                    <a:extLst>
                      <a:ext uri="{28A0092B-C50C-407E-A947-70E740481C1C}">
                        <a14:useLocalDpi xmlns:a14="http://schemas.microsoft.com/office/drawing/2010/main" val="0"/>
                      </a:ext>
                    </a:extLst>
                  </a:blip>
                  <a:srcRect r="868"/>
                  <a:stretch/>
                </pic:blipFill>
                <pic:spPr bwMode="auto">
                  <a:xfrm>
                    <a:off x="0" y="0"/>
                    <a:ext cx="7613710" cy="246927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4120"/>
    <w:multiLevelType w:val="hybridMultilevel"/>
    <w:tmpl w:val="64BE2D46"/>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84ABF"/>
    <w:multiLevelType w:val="hybridMultilevel"/>
    <w:tmpl w:val="819499D2"/>
    <w:lvl w:ilvl="0" w:tplc="08090001">
      <w:start w:val="1"/>
      <w:numFmt w:val="bullet"/>
      <w:lvlText w:val=""/>
      <w:lvlJc w:val="left"/>
      <w:pPr>
        <w:ind w:left="720" w:hanging="360"/>
      </w:pPr>
      <w:rPr>
        <w:rFonts w:ascii="Symbol" w:hAnsi="Symbol" w:hint="default"/>
      </w:rPr>
    </w:lvl>
    <w:lvl w:ilvl="1" w:tplc="8D2E987C">
      <w:numFmt w:val="bullet"/>
      <w:lvlText w:val="•"/>
      <w:lvlJc w:val="left"/>
      <w:pPr>
        <w:ind w:left="1800" w:hanging="720"/>
      </w:pPr>
      <w:rPr>
        <w:rFonts w:ascii="Nunito Sans" w:eastAsiaTheme="minorHAnsi" w:hAnsi="Nunito San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9249B7"/>
    <w:multiLevelType w:val="hybridMultilevel"/>
    <w:tmpl w:val="8FCAB8DC"/>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B7466D"/>
    <w:multiLevelType w:val="hybridMultilevel"/>
    <w:tmpl w:val="EEAAA386"/>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8C035E"/>
    <w:multiLevelType w:val="hybridMultilevel"/>
    <w:tmpl w:val="D95E7D08"/>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060972"/>
    <w:multiLevelType w:val="hybridMultilevel"/>
    <w:tmpl w:val="F454FE12"/>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126CA7"/>
    <w:multiLevelType w:val="hybridMultilevel"/>
    <w:tmpl w:val="3ECA40E6"/>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A93D11"/>
    <w:multiLevelType w:val="hybridMultilevel"/>
    <w:tmpl w:val="C576C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954B22"/>
    <w:multiLevelType w:val="hybridMultilevel"/>
    <w:tmpl w:val="564C37CE"/>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CF4327"/>
    <w:multiLevelType w:val="hybridMultilevel"/>
    <w:tmpl w:val="0066C7A6"/>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2B7FB6"/>
    <w:multiLevelType w:val="hybridMultilevel"/>
    <w:tmpl w:val="5EF0A9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77DE5"/>
    <w:multiLevelType w:val="hybridMultilevel"/>
    <w:tmpl w:val="2CE4B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E877E0"/>
    <w:multiLevelType w:val="hybridMultilevel"/>
    <w:tmpl w:val="4FE0D924"/>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1648B2"/>
    <w:multiLevelType w:val="hybridMultilevel"/>
    <w:tmpl w:val="4498105E"/>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4E1A6D"/>
    <w:multiLevelType w:val="hybridMultilevel"/>
    <w:tmpl w:val="076A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C11723"/>
    <w:multiLevelType w:val="hybridMultilevel"/>
    <w:tmpl w:val="A76A00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15"/>
  </w:num>
  <w:num w:numId="3">
    <w:abstractNumId w:val="11"/>
  </w:num>
  <w:num w:numId="4">
    <w:abstractNumId w:val="12"/>
  </w:num>
  <w:num w:numId="5">
    <w:abstractNumId w:val="3"/>
  </w:num>
  <w:num w:numId="6">
    <w:abstractNumId w:val="6"/>
  </w:num>
  <w:num w:numId="7">
    <w:abstractNumId w:val="4"/>
  </w:num>
  <w:num w:numId="8">
    <w:abstractNumId w:val="9"/>
  </w:num>
  <w:num w:numId="9">
    <w:abstractNumId w:val="13"/>
  </w:num>
  <w:num w:numId="10">
    <w:abstractNumId w:val="0"/>
  </w:num>
  <w:num w:numId="11">
    <w:abstractNumId w:val="5"/>
  </w:num>
  <w:num w:numId="12">
    <w:abstractNumId w:val="2"/>
  </w:num>
  <w:num w:numId="13">
    <w:abstractNumId w:val="1"/>
  </w:num>
  <w:num w:numId="14">
    <w:abstractNumId w:val="10"/>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342"/>
    <w:rsid w:val="0002205A"/>
    <w:rsid w:val="000235DD"/>
    <w:rsid w:val="00030148"/>
    <w:rsid w:val="000411AB"/>
    <w:rsid w:val="00041F76"/>
    <w:rsid w:val="000444D8"/>
    <w:rsid w:val="000556F2"/>
    <w:rsid w:val="00056FA0"/>
    <w:rsid w:val="00057BC7"/>
    <w:rsid w:val="00075741"/>
    <w:rsid w:val="00075870"/>
    <w:rsid w:val="00081265"/>
    <w:rsid w:val="0009112B"/>
    <w:rsid w:val="0009303F"/>
    <w:rsid w:val="000A6EFC"/>
    <w:rsid w:val="000A7342"/>
    <w:rsid w:val="000C2D3D"/>
    <w:rsid w:val="000C3ED1"/>
    <w:rsid w:val="000C5F8C"/>
    <w:rsid w:val="000D1643"/>
    <w:rsid w:val="000D34C8"/>
    <w:rsid w:val="000E6E28"/>
    <w:rsid w:val="001051E3"/>
    <w:rsid w:val="001079B8"/>
    <w:rsid w:val="00111527"/>
    <w:rsid w:val="00124479"/>
    <w:rsid w:val="001430F7"/>
    <w:rsid w:val="00145ECB"/>
    <w:rsid w:val="001471DC"/>
    <w:rsid w:val="00153C62"/>
    <w:rsid w:val="00162ACE"/>
    <w:rsid w:val="00163387"/>
    <w:rsid w:val="001754BC"/>
    <w:rsid w:val="0018345A"/>
    <w:rsid w:val="00196F92"/>
    <w:rsid w:val="001B09D7"/>
    <w:rsid w:val="001B0C3E"/>
    <w:rsid w:val="001B0D45"/>
    <w:rsid w:val="001C22B5"/>
    <w:rsid w:val="001C59C5"/>
    <w:rsid w:val="001D6E3E"/>
    <w:rsid w:val="001F738A"/>
    <w:rsid w:val="00204696"/>
    <w:rsid w:val="00230F40"/>
    <w:rsid w:val="00232C80"/>
    <w:rsid w:val="00234D0A"/>
    <w:rsid w:val="00246B9C"/>
    <w:rsid w:val="00252D89"/>
    <w:rsid w:val="002550C8"/>
    <w:rsid w:val="0026329F"/>
    <w:rsid w:val="002651D9"/>
    <w:rsid w:val="00293A10"/>
    <w:rsid w:val="002940E6"/>
    <w:rsid w:val="002A2A96"/>
    <w:rsid w:val="002A58BD"/>
    <w:rsid w:val="002A736A"/>
    <w:rsid w:val="002B0968"/>
    <w:rsid w:val="002B3AEC"/>
    <w:rsid w:val="002C4907"/>
    <w:rsid w:val="002C7647"/>
    <w:rsid w:val="002D448F"/>
    <w:rsid w:val="002D7F74"/>
    <w:rsid w:val="002F1E26"/>
    <w:rsid w:val="003078A8"/>
    <w:rsid w:val="00310AAA"/>
    <w:rsid w:val="0031722B"/>
    <w:rsid w:val="00326697"/>
    <w:rsid w:val="00330482"/>
    <w:rsid w:val="0034658C"/>
    <w:rsid w:val="00391736"/>
    <w:rsid w:val="0039582B"/>
    <w:rsid w:val="00397E64"/>
    <w:rsid w:val="003B0767"/>
    <w:rsid w:val="003B1B02"/>
    <w:rsid w:val="003B7CA8"/>
    <w:rsid w:val="003D0D27"/>
    <w:rsid w:val="003F31DD"/>
    <w:rsid w:val="003F3CF0"/>
    <w:rsid w:val="00427012"/>
    <w:rsid w:val="004341CF"/>
    <w:rsid w:val="004553A4"/>
    <w:rsid w:val="00457C30"/>
    <w:rsid w:val="004601CD"/>
    <w:rsid w:val="00464939"/>
    <w:rsid w:val="004964C3"/>
    <w:rsid w:val="004A407B"/>
    <w:rsid w:val="004A7FED"/>
    <w:rsid w:val="004B5FCF"/>
    <w:rsid w:val="004C1713"/>
    <w:rsid w:val="004D095B"/>
    <w:rsid w:val="004D7541"/>
    <w:rsid w:val="004F14B0"/>
    <w:rsid w:val="004F4FD5"/>
    <w:rsid w:val="00502C90"/>
    <w:rsid w:val="005113CE"/>
    <w:rsid w:val="00523F09"/>
    <w:rsid w:val="0052473E"/>
    <w:rsid w:val="00527AFB"/>
    <w:rsid w:val="0053223E"/>
    <w:rsid w:val="00536750"/>
    <w:rsid w:val="00547D6C"/>
    <w:rsid w:val="00551A2B"/>
    <w:rsid w:val="005545EF"/>
    <w:rsid w:val="00573607"/>
    <w:rsid w:val="00576355"/>
    <w:rsid w:val="00583201"/>
    <w:rsid w:val="00587BF6"/>
    <w:rsid w:val="0059491A"/>
    <w:rsid w:val="005A2340"/>
    <w:rsid w:val="005B3EDC"/>
    <w:rsid w:val="005D712D"/>
    <w:rsid w:val="005D75EC"/>
    <w:rsid w:val="005F015F"/>
    <w:rsid w:val="00611FC1"/>
    <w:rsid w:val="00617150"/>
    <w:rsid w:val="00623CC4"/>
    <w:rsid w:val="006272DB"/>
    <w:rsid w:val="00632BA7"/>
    <w:rsid w:val="00634014"/>
    <w:rsid w:val="00641781"/>
    <w:rsid w:val="00682AB1"/>
    <w:rsid w:val="00683D2B"/>
    <w:rsid w:val="0068576C"/>
    <w:rsid w:val="00686636"/>
    <w:rsid w:val="0069295D"/>
    <w:rsid w:val="006960A3"/>
    <w:rsid w:val="006C14A8"/>
    <w:rsid w:val="006D4645"/>
    <w:rsid w:val="006E020A"/>
    <w:rsid w:val="006E737E"/>
    <w:rsid w:val="00700615"/>
    <w:rsid w:val="00701CD1"/>
    <w:rsid w:val="00710246"/>
    <w:rsid w:val="007116A9"/>
    <w:rsid w:val="007547FF"/>
    <w:rsid w:val="00766F73"/>
    <w:rsid w:val="00767124"/>
    <w:rsid w:val="0077524F"/>
    <w:rsid w:val="00780557"/>
    <w:rsid w:val="00780992"/>
    <w:rsid w:val="007852CE"/>
    <w:rsid w:val="007A0816"/>
    <w:rsid w:val="007A0825"/>
    <w:rsid w:val="007B2B99"/>
    <w:rsid w:val="007B3E51"/>
    <w:rsid w:val="007B67DA"/>
    <w:rsid w:val="007B70ED"/>
    <w:rsid w:val="007C66FA"/>
    <w:rsid w:val="007C7B4B"/>
    <w:rsid w:val="007D1F2C"/>
    <w:rsid w:val="007D4479"/>
    <w:rsid w:val="007F6E0F"/>
    <w:rsid w:val="008021E1"/>
    <w:rsid w:val="00805A2C"/>
    <w:rsid w:val="00824AC5"/>
    <w:rsid w:val="00826D09"/>
    <w:rsid w:val="00827003"/>
    <w:rsid w:val="00827148"/>
    <w:rsid w:val="00832D36"/>
    <w:rsid w:val="008441EF"/>
    <w:rsid w:val="008563E4"/>
    <w:rsid w:val="00863120"/>
    <w:rsid w:val="00875D03"/>
    <w:rsid w:val="0087611C"/>
    <w:rsid w:val="008777FC"/>
    <w:rsid w:val="00885194"/>
    <w:rsid w:val="008A28C9"/>
    <w:rsid w:val="008A6337"/>
    <w:rsid w:val="008B5A6D"/>
    <w:rsid w:val="008C2049"/>
    <w:rsid w:val="008D613E"/>
    <w:rsid w:val="008F18F8"/>
    <w:rsid w:val="008F59A1"/>
    <w:rsid w:val="008F7EE2"/>
    <w:rsid w:val="009115E3"/>
    <w:rsid w:val="00935625"/>
    <w:rsid w:val="009419A5"/>
    <w:rsid w:val="00941E5A"/>
    <w:rsid w:val="00945133"/>
    <w:rsid w:val="009462FF"/>
    <w:rsid w:val="009608A5"/>
    <w:rsid w:val="00966F28"/>
    <w:rsid w:val="009724A1"/>
    <w:rsid w:val="0099029D"/>
    <w:rsid w:val="00991251"/>
    <w:rsid w:val="009B1C37"/>
    <w:rsid w:val="009C1942"/>
    <w:rsid w:val="009C3633"/>
    <w:rsid w:val="009D12D2"/>
    <w:rsid w:val="009D3D61"/>
    <w:rsid w:val="009D66CC"/>
    <w:rsid w:val="009E46E2"/>
    <w:rsid w:val="009E4E2C"/>
    <w:rsid w:val="00A139A0"/>
    <w:rsid w:val="00A170CB"/>
    <w:rsid w:val="00A206D7"/>
    <w:rsid w:val="00A24CDD"/>
    <w:rsid w:val="00A26218"/>
    <w:rsid w:val="00A3624E"/>
    <w:rsid w:val="00A444DD"/>
    <w:rsid w:val="00A46237"/>
    <w:rsid w:val="00A52808"/>
    <w:rsid w:val="00A60687"/>
    <w:rsid w:val="00A641B2"/>
    <w:rsid w:val="00A642C4"/>
    <w:rsid w:val="00A643C7"/>
    <w:rsid w:val="00A66EFE"/>
    <w:rsid w:val="00A912DF"/>
    <w:rsid w:val="00AC5DE0"/>
    <w:rsid w:val="00AC73E5"/>
    <w:rsid w:val="00AE23DE"/>
    <w:rsid w:val="00AE6266"/>
    <w:rsid w:val="00B02E33"/>
    <w:rsid w:val="00B0649F"/>
    <w:rsid w:val="00B07C9A"/>
    <w:rsid w:val="00B10C3A"/>
    <w:rsid w:val="00B12647"/>
    <w:rsid w:val="00B15B49"/>
    <w:rsid w:val="00B20EDC"/>
    <w:rsid w:val="00B22625"/>
    <w:rsid w:val="00B4461E"/>
    <w:rsid w:val="00B749A4"/>
    <w:rsid w:val="00B7552E"/>
    <w:rsid w:val="00B82353"/>
    <w:rsid w:val="00B85273"/>
    <w:rsid w:val="00B925B1"/>
    <w:rsid w:val="00B94414"/>
    <w:rsid w:val="00BA01BF"/>
    <w:rsid w:val="00BA4A8A"/>
    <w:rsid w:val="00BB310A"/>
    <w:rsid w:val="00BB6C9B"/>
    <w:rsid w:val="00BC5085"/>
    <w:rsid w:val="00BD018E"/>
    <w:rsid w:val="00BD3BF4"/>
    <w:rsid w:val="00BF586A"/>
    <w:rsid w:val="00C04887"/>
    <w:rsid w:val="00C071B6"/>
    <w:rsid w:val="00C27146"/>
    <w:rsid w:val="00C30222"/>
    <w:rsid w:val="00C44350"/>
    <w:rsid w:val="00C45197"/>
    <w:rsid w:val="00C551E4"/>
    <w:rsid w:val="00C56A25"/>
    <w:rsid w:val="00C5784C"/>
    <w:rsid w:val="00C73450"/>
    <w:rsid w:val="00C74D14"/>
    <w:rsid w:val="00C91CB1"/>
    <w:rsid w:val="00CA503F"/>
    <w:rsid w:val="00CB0B3A"/>
    <w:rsid w:val="00CC122A"/>
    <w:rsid w:val="00CC262C"/>
    <w:rsid w:val="00CC3DD2"/>
    <w:rsid w:val="00CD3771"/>
    <w:rsid w:val="00CF1828"/>
    <w:rsid w:val="00D20A1F"/>
    <w:rsid w:val="00D44F29"/>
    <w:rsid w:val="00D46BA6"/>
    <w:rsid w:val="00D46E5C"/>
    <w:rsid w:val="00D8722F"/>
    <w:rsid w:val="00D93625"/>
    <w:rsid w:val="00D9670A"/>
    <w:rsid w:val="00DA5373"/>
    <w:rsid w:val="00DA796F"/>
    <w:rsid w:val="00DB0DC5"/>
    <w:rsid w:val="00DB124B"/>
    <w:rsid w:val="00DC0683"/>
    <w:rsid w:val="00DC1A51"/>
    <w:rsid w:val="00DC1C7A"/>
    <w:rsid w:val="00DC72B1"/>
    <w:rsid w:val="00DE7FCA"/>
    <w:rsid w:val="00E01A67"/>
    <w:rsid w:val="00E0436B"/>
    <w:rsid w:val="00E0789A"/>
    <w:rsid w:val="00E110BF"/>
    <w:rsid w:val="00E12929"/>
    <w:rsid w:val="00E16CF9"/>
    <w:rsid w:val="00E2395A"/>
    <w:rsid w:val="00E23AA9"/>
    <w:rsid w:val="00E46A48"/>
    <w:rsid w:val="00E539FF"/>
    <w:rsid w:val="00E625DD"/>
    <w:rsid w:val="00E91B3F"/>
    <w:rsid w:val="00EB63D4"/>
    <w:rsid w:val="00EF7735"/>
    <w:rsid w:val="00F05D97"/>
    <w:rsid w:val="00F07C61"/>
    <w:rsid w:val="00F216F5"/>
    <w:rsid w:val="00F25657"/>
    <w:rsid w:val="00F33A89"/>
    <w:rsid w:val="00F41D02"/>
    <w:rsid w:val="00F471C4"/>
    <w:rsid w:val="00F876A0"/>
    <w:rsid w:val="00F978B1"/>
    <w:rsid w:val="00FA53F7"/>
    <w:rsid w:val="00FA7B55"/>
    <w:rsid w:val="00FD0196"/>
    <w:rsid w:val="00FD77D3"/>
    <w:rsid w:val="00FE6A2B"/>
    <w:rsid w:val="00FF0D38"/>
    <w:rsid w:val="00FF25A2"/>
    <w:rsid w:val="0AC70143"/>
    <w:rsid w:val="0D882AD2"/>
    <w:rsid w:val="0FD27073"/>
    <w:rsid w:val="12EC075B"/>
    <w:rsid w:val="13BB1929"/>
    <w:rsid w:val="153901A0"/>
    <w:rsid w:val="1AF8A378"/>
    <w:rsid w:val="1BB0A32E"/>
    <w:rsid w:val="210A699D"/>
    <w:rsid w:val="213C01E3"/>
    <w:rsid w:val="2518EC38"/>
    <w:rsid w:val="2C562C45"/>
    <w:rsid w:val="306D01FB"/>
    <w:rsid w:val="383C5714"/>
    <w:rsid w:val="40F763ED"/>
    <w:rsid w:val="4146D08F"/>
    <w:rsid w:val="438D45C6"/>
    <w:rsid w:val="4713B0EB"/>
    <w:rsid w:val="4B3022B7"/>
    <w:rsid w:val="573FEF23"/>
    <w:rsid w:val="593693AD"/>
    <w:rsid w:val="5DCE9E8E"/>
    <w:rsid w:val="5E757EEB"/>
    <w:rsid w:val="5F58966F"/>
    <w:rsid w:val="643534F2"/>
    <w:rsid w:val="69800350"/>
    <w:rsid w:val="72221FF4"/>
    <w:rsid w:val="7651B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2B8C4A"/>
  <w14:defaultImageDpi w14:val="32767"/>
  <w15:chartTrackingRefBased/>
  <w15:docId w15:val="{73A5C9EA-E3D1-4C35-960E-C9BE1631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272DB"/>
    <w:pPr>
      <w:spacing w:before="120" w:after="120"/>
    </w:pPr>
  </w:style>
  <w:style w:type="paragraph" w:styleId="Heading1">
    <w:name w:val="heading 1"/>
    <w:basedOn w:val="Normal"/>
    <w:next w:val="Normal"/>
    <w:link w:val="Heading1Char"/>
    <w:uiPriority w:val="9"/>
    <w:qFormat/>
    <w:rsid w:val="00780992"/>
    <w:pPr>
      <w:keepNext/>
      <w:keepLines/>
      <w:spacing w:before="240"/>
      <w:outlineLvl w:val="0"/>
    </w:pPr>
    <w:rPr>
      <w:rFonts w:asciiTheme="majorHAnsi" w:eastAsiaTheme="majorEastAsia" w:hAnsiTheme="majorHAnsi" w:cstheme="majorBidi"/>
      <w:color w:val="003982"/>
      <w:sz w:val="32"/>
      <w:szCs w:val="32"/>
    </w:rPr>
  </w:style>
  <w:style w:type="paragraph" w:styleId="Heading2">
    <w:name w:val="heading 2"/>
    <w:basedOn w:val="Normal"/>
    <w:next w:val="Normal"/>
    <w:link w:val="Heading2Char"/>
    <w:uiPriority w:val="9"/>
    <w:unhideWhenUsed/>
    <w:qFormat/>
    <w:rsid w:val="00780992"/>
    <w:pPr>
      <w:keepNext/>
      <w:keepLines/>
      <w:spacing w:before="40" w:after="0"/>
      <w:outlineLvl w:val="1"/>
    </w:pPr>
    <w:rPr>
      <w:rFonts w:asciiTheme="majorHAnsi" w:eastAsiaTheme="majorEastAsia" w:hAnsiTheme="majorHAnsi" w:cstheme="majorBidi"/>
      <w:color w:val="003982"/>
      <w:sz w:val="26"/>
      <w:szCs w:val="26"/>
    </w:rPr>
  </w:style>
  <w:style w:type="paragraph" w:styleId="Heading3">
    <w:name w:val="heading 3"/>
    <w:basedOn w:val="Heading2"/>
    <w:next w:val="Normal"/>
    <w:link w:val="Heading3Char"/>
    <w:uiPriority w:val="9"/>
    <w:unhideWhenUsed/>
    <w:qFormat/>
    <w:rsid w:val="00AC5DE0"/>
    <w:pPr>
      <w:spacing w:before="2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52E"/>
    <w:pPr>
      <w:tabs>
        <w:tab w:val="center" w:pos="4513"/>
        <w:tab w:val="right" w:pos="9026"/>
      </w:tabs>
    </w:pPr>
  </w:style>
  <w:style w:type="character" w:customStyle="1" w:styleId="HeaderChar">
    <w:name w:val="Header Char"/>
    <w:basedOn w:val="DefaultParagraphFont"/>
    <w:link w:val="Header"/>
    <w:uiPriority w:val="99"/>
    <w:rsid w:val="00B7552E"/>
  </w:style>
  <w:style w:type="paragraph" w:styleId="Footer">
    <w:name w:val="footer"/>
    <w:basedOn w:val="Normal"/>
    <w:link w:val="FooterChar"/>
    <w:uiPriority w:val="99"/>
    <w:unhideWhenUsed/>
    <w:rsid w:val="00B7552E"/>
    <w:pPr>
      <w:tabs>
        <w:tab w:val="center" w:pos="4513"/>
        <w:tab w:val="right" w:pos="9026"/>
      </w:tabs>
    </w:pPr>
  </w:style>
  <w:style w:type="character" w:customStyle="1" w:styleId="FooterChar">
    <w:name w:val="Footer Char"/>
    <w:basedOn w:val="DefaultParagraphFont"/>
    <w:link w:val="Footer"/>
    <w:uiPriority w:val="99"/>
    <w:rsid w:val="00B7552E"/>
  </w:style>
  <w:style w:type="paragraph" w:styleId="NoSpacing">
    <w:name w:val="No Spacing"/>
    <w:uiPriority w:val="1"/>
    <w:qFormat/>
    <w:rsid w:val="00B7552E"/>
    <w:rPr>
      <w:rFonts w:eastAsiaTheme="minorEastAsia"/>
      <w:sz w:val="22"/>
      <w:szCs w:val="22"/>
      <w:lang w:val="en-US" w:eastAsia="zh-CN"/>
    </w:rPr>
  </w:style>
  <w:style w:type="character" w:customStyle="1" w:styleId="Heading1Char">
    <w:name w:val="Heading 1 Char"/>
    <w:basedOn w:val="DefaultParagraphFont"/>
    <w:link w:val="Heading1"/>
    <w:uiPriority w:val="9"/>
    <w:rsid w:val="00780992"/>
    <w:rPr>
      <w:rFonts w:asciiTheme="majorHAnsi" w:eastAsiaTheme="majorEastAsia" w:hAnsiTheme="majorHAnsi" w:cstheme="majorBidi"/>
      <w:color w:val="003982"/>
      <w:sz w:val="32"/>
      <w:szCs w:val="32"/>
    </w:rPr>
  </w:style>
  <w:style w:type="paragraph" w:customStyle="1" w:styleId="Headerandfooter">
    <w:name w:val="Headerandfooter"/>
    <w:basedOn w:val="Header"/>
    <w:link w:val="HeaderandfooterChar"/>
    <w:qFormat/>
    <w:rsid w:val="006272DB"/>
    <w:pPr>
      <w:tabs>
        <w:tab w:val="clear" w:pos="9026"/>
        <w:tab w:val="right" w:pos="9020"/>
      </w:tabs>
      <w:spacing w:before="0" w:after="0"/>
      <w:ind w:left="-851"/>
    </w:pPr>
    <w:rPr>
      <w:noProof/>
    </w:rPr>
  </w:style>
  <w:style w:type="character" w:styleId="Hyperlink">
    <w:name w:val="Hyperlink"/>
    <w:basedOn w:val="DefaultParagraphFont"/>
    <w:uiPriority w:val="99"/>
    <w:unhideWhenUsed/>
    <w:rsid w:val="0077524F"/>
    <w:rPr>
      <w:color w:val="E22E12" w:themeColor="hyperlink"/>
      <w:u w:val="single"/>
    </w:rPr>
  </w:style>
  <w:style w:type="character" w:customStyle="1" w:styleId="HeaderandfooterChar">
    <w:name w:val="Headerandfooter Char"/>
    <w:basedOn w:val="HeaderChar"/>
    <w:link w:val="Headerandfooter"/>
    <w:rsid w:val="006272DB"/>
    <w:rPr>
      <w:noProof/>
    </w:rPr>
  </w:style>
  <w:style w:type="character" w:styleId="UnresolvedMention">
    <w:name w:val="Unresolved Mention"/>
    <w:basedOn w:val="DefaultParagraphFont"/>
    <w:uiPriority w:val="99"/>
    <w:rsid w:val="0077524F"/>
    <w:rPr>
      <w:color w:val="605E5C"/>
      <w:shd w:val="clear" w:color="auto" w:fill="E1DFDD"/>
    </w:rPr>
  </w:style>
  <w:style w:type="character" w:customStyle="1" w:styleId="Heading2Char">
    <w:name w:val="Heading 2 Char"/>
    <w:basedOn w:val="DefaultParagraphFont"/>
    <w:link w:val="Heading2"/>
    <w:uiPriority w:val="9"/>
    <w:rsid w:val="00780992"/>
    <w:rPr>
      <w:rFonts w:asciiTheme="majorHAnsi" w:eastAsiaTheme="majorEastAsia" w:hAnsiTheme="majorHAnsi" w:cstheme="majorBidi"/>
      <w:color w:val="003982"/>
      <w:sz w:val="26"/>
      <w:szCs w:val="26"/>
    </w:rPr>
  </w:style>
  <w:style w:type="character" w:customStyle="1" w:styleId="Heading3Char">
    <w:name w:val="Heading 3 Char"/>
    <w:basedOn w:val="DefaultParagraphFont"/>
    <w:link w:val="Heading3"/>
    <w:uiPriority w:val="9"/>
    <w:rsid w:val="00AC5DE0"/>
    <w:rPr>
      <w:rFonts w:asciiTheme="majorHAnsi" w:eastAsiaTheme="majorEastAsia" w:hAnsiTheme="majorHAnsi" w:cstheme="majorBidi"/>
      <w:color w:val="003982"/>
      <w:sz w:val="26"/>
      <w:szCs w:val="26"/>
    </w:rPr>
  </w:style>
  <w:style w:type="paragraph" w:styleId="ListParagraph">
    <w:name w:val="List Paragraph"/>
    <w:basedOn w:val="Normal"/>
    <w:uiPriority w:val="34"/>
    <w:qFormat/>
    <w:rsid w:val="00C74D14"/>
    <w:pPr>
      <w:ind w:left="720"/>
      <w:contextualSpacing/>
    </w:pPr>
  </w:style>
  <w:style w:type="table" w:styleId="TableGrid">
    <w:name w:val="Table Grid"/>
    <w:basedOn w:val="TableNormal"/>
    <w:rsid w:val="00434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4341CF"/>
    <w:tblPr>
      <w:tblStyleRowBandSize w:val="1"/>
      <w:tblStyleColBandSize w:val="1"/>
      <w:tblBorders>
        <w:top w:val="single" w:sz="4" w:space="0" w:color="FFFFFF" w:themeColor="accent5" w:themeTint="66"/>
        <w:left w:val="single" w:sz="4" w:space="0" w:color="FFFFFF" w:themeColor="accent5" w:themeTint="66"/>
        <w:bottom w:val="single" w:sz="4" w:space="0" w:color="FFFFFF" w:themeColor="accent5" w:themeTint="66"/>
        <w:right w:val="single" w:sz="4" w:space="0" w:color="FFFFFF" w:themeColor="accent5" w:themeTint="66"/>
        <w:insideH w:val="single" w:sz="4" w:space="0" w:color="FFFFFF" w:themeColor="accent5" w:themeTint="66"/>
        <w:insideV w:val="single" w:sz="4" w:space="0" w:color="FFFFFF" w:themeColor="accent5" w:themeTint="66"/>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2" w:space="0" w:color="FFFFFF"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623CC4"/>
    <w:rPr>
      <w:sz w:val="16"/>
      <w:szCs w:val="16"/>
    </w:rPr>
  </w:style>
  <w:style w:type="paragraph" w:styleId="CommentText">
    <w:name w:val="annotation text"/>
    <w:basedOn w:val="Normal"/>
    <w:link w:val="CommentTextChar"/>
    <w:uiPriority w:val="99"/>
    <w:semiHidden/>
    <w:unhideWhenUsed/>
    <w:rsid w:val="00623CC4"/>
    <w:rPr>
      <w:sz w:val="20"/>
      <w:szCs w:val="20"/>
    </w:rPr>
  </w:style>
  <w:style w:type="character" w:customStyle="1" w:styleId="CommentTextChar">
    <w:name w:val="Comment Text Char"/>
    <w:basedOn w:val="DefaultParagraphFont"/>
    <w:link w:val="CommentText"/>
    <w:uiPriority w:val="99"/>
    <w:semiHidden/>
    <w:rsid w:val="00623CC4"/>
    <w:rPr>
      <w:sz w:val="20"/>
      <w:szCs w:val="20"/>
    </w:rPr>
  </w:style>
  <w:style w:type="paragraph" w:styleId="CommentSubject">
    <w:name w:val="annotation subject"/>
    <w:basedOn w:val="CommentText"/>
    <w:next w:val="CommentText"/>
    <w:link w:val="CommentSubjectChar"/>
    <w:uiPriority w:val="99"/>
    <w:semiHidden/>
    <w:unhideWhenUsed/>
    <w:rsid w:val="00623CC4"/>
    <w:rPr>
      <w:b/>
      <w:bCs/>
    </w:rPr>
  </w:style>
  <w:style w:type="character" w:customStyle="1" w:styleId="CommentSubjectChar">
    <w:name w:val="Comment Subject Char"/>
    <w:basedOn w:val="CommentTextChar"/>
    <w:link w:val="CommentSubject"/>
    <w:uiPriority w:val="99"/>
    <w:semiHidden/>
    <w:rsid w:val="00623CC4"/>
    <w:rPr>
      <w:b/>
      <w:bCs/>
      <w:sz w:val="20"/>
      <w:szCs w:val="20"/>
    </w:rPr>
  </w:style>
  <w:style w:type="character" w:customStyle="1" w:styleId="normaltextrun">
    <w:name w:val="normaltextrun"/>
    <w:basedOn w:val="DefaultParagraphFont"/>
    <w:rsid w:val="00551A2B"/>
  </w:style>
  <w:style w:type="character" w:customStyle="1" w:styleId="eop">
    <w:name w:val="eop"/>
    <w:basedOn w:val="DefaultParagraphFont"/>
    <w:rsid w:val="00551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outs.org.uk/volunteers/running-your-section/international-scouts-and-events/international-events/wsj/about-the-uk-contingent/data-priva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martsheet.com/b/form/42f64007ff21449fa713d81d7c98ac3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martsheet.com/b/form/42f64007ff21449fa713d81d7c98ac3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UK25WSJ">
  <a:themeElements>
    <a:clrScheme name="UK25WSJ">
      <a:dk1>
        <a:srgbClr val="003982"/>
      </a:dk1>
      <a:lt1>
        <a:srgbClr val="FFE627"/>
      </a:lt1>
      <a:dk2>
        <a:srgbClr val="003982"/>
      </a:dk2>
      <a:lt2>
        <a:srgbClr val="FFE627"/>
      </a:lt2>
      <a:accent1>
        <a:srgbClr val="003982"/>
      </a:accent1>
      <a:accent2>
        <a:srgbClr val="FFE627"/>
      </a:accent2>
      <a:accent3>
        <a:srgbClr val="000000"/>
      </a:accent3>
      <a:accent4>
        <a:srgbClr val="E22E12"/>
      </a:accent4>
      <a:accent5>
        <a:srgbClr val="FFFFFF"/>
      </a:accent5>
      <a:accent6>
        <a:srgbClr val="003982"/>
      </a:accent6>
      <a:hlink>
        <a:srgbClr val="E22E12"/>
      </a:hlink>
      <a:folHlink>
        <a:srgbClr val="E22E12"/>
      </a:folHlink>
    </a:clrScheme>
    <a:fontScheme name="UK25WSJ">
      <a:majorFont>
        <a:latin typeface="Nunito Sans Black"/>
        <a:ea typeface=""/>
        <a:cs typeface=""/>
      </a:majorFont>
      <a:minorFont>
        <a:latin typeface="Nunito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K25WSJ" id="{5B9CFA41-3D75-465D-A242-D831FD46A4BE}" vid="{18F56658-2860-4EAF-BAD4-7B4A008A8FC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578c756-1faf-487a-9a07-19c966cdd20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83E30C52C2B95469D1BED64F4D6DF30" ma:contentTypeVersion="16" ma:contentTypeDescription="Create a new document." ma:contentTypeScope="" ma:versionID="e804979f9ce36526d1dbf7e52085c78c">
  <xsd:schema xmlns:xsd="http://www.w3.org/2001/XMLSchema" xmlns:xs="http://www.w3.org/2001/XMLSchema" xmlns:p="http://schemas.microsoft.com/office/2006/metadata/properties" xmlns:ns2="b822ff2d-1d20-4f0d-b6e9-ea42c083f115" xmlns:ns3="6578c756-1faf-487a-9a07-19c966cdd204" targetNamespace="http://schemas.microsoft.com/office/2006/metadata/properties" ma:root="true" ma:fieldsID="d08844855063bf00b9da706297474a94" ns2:_="" ns3:_="">
    <xsd:import namespace="b822ff2d-1d20-4f0d-b6e9-ea42c083f115"/>
    <xsd:import namespace="6578c756-1faf-487a-9a07-19c966cdd20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_Flow_SignoffStatus"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2ff2d-1d20-4f0d-b6e9-ea42c083f11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578c756-1faf-487a-9a07-19c966cdd20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_Flow_SignoffStatus" ma:index="18" nillable="true" ma:displayName="Sign-off status" ma:internalName="_x0024_Resources_x003a_core_x002c_Signoff_Status_x003b_">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2A2CA8-B5BD-4782-AD8E-602674DCB2B1}">
  <ds:schemaRefs>
    <ds:schemaRef ds:uri="http://schemas.microsoft.com/office/2006/metadata/properties"/>
    <ds:schemaRef ds:uri="http://schemas.microsoft.com/office/infopath/2007/PartnerControls"/>
    <ds:schemaRef ds:uri="6578c756-1faf-487a-9a07-19c966cdd204"/>
  </ds:schemaRefs>
</ds:datastoreItem>
</file>

<file path=customXml/itemProps2.xml><?xml version="1.0" encoding="utf-8"?>
<ds:datastoreItem xmlns:ds="http://schemas.openxmlformats.org/officeDocument/2006/customXml" ds:itemID="{E6D22F82-E073-3B4D-85CD-59EA02CC6CFD}">
  <ds:schemaRefs>
    <ds:schemaRef ds:uri="http://schemas.openxmlformats.org/officeDocument/2006/bibliography"/>
  </ds:schemaRefs>
</ds:datastoreItem>
</file>

<file path=customXml/itemProps3.xml><?xml version="1.0" encoding="utf-8"?>
<ds:datastoreItem xmlns:ds="http://schemas.openxmlformats.org/officeDocument/2006/customXml" ds:itemID="{058F8E0B-E06F-447A-A194-0F312B897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2ff2d-1d20-4f0d-b6e9-ea42c083f115"/>
    <ds:schemaRef ds:uri="6578c756-1faf-487a-9a07-19c966cdd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35E4D9-70C9-47D8-9C1E-F458D50023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Peter Oliver</cp:lastModifiedBy>
  <cp:revision>69</cp:revision>
  <dcterms:created xsi:type="dcterms:W3CDTF">2021-06-26T01:26:00Z</dcterms:created>
  <dcterms:modified xsi:type="dcterms:W3CDTF">2021-08-01T11:20:00Z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0x010100783E30C52C2B95469D1BED64F4D6DF30</vt:lpwstr>
  </property>
</Properties>
</file>